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00E63" w14:textId="77777777"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53699FDB" wp14:editId="3B48E195">
                <wp:simplePos x="0" y="0"/>
                <wp:positionH relativeFrom="column">
                  <wp:posOffset>-330200</wp:posOffset>
                </wp:positionH>
                <wp:positionV relativeFrom="paragraph">
                  <wp:posOffset>-63500</wp:posOffset>
                </wp:positionV>
                <wp:extent cx="9610725" cy="654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654050"/>
                        </a:xfrm>
                        <a:prstGeom prst="rect">
                          <a:avLst/>
                        </a:prstGeom>
                        <a:noFill/>
                        <a:ln w="9525">
                          <a:noFill/>
                          <a:miter lim="800000"/>
                          <a:headEnd/>
                          <a:tailEnd/>
                        </a:ln>
                      </wps:spPr>
                      <wps:txbx>
                        <w:txbxContent>
                          <w:p w14:paraId="14F9A9E7" w14:textId="77777777" w:rsidR="00B2701A" w:rsidRPr="00674811" w:rsidRDefault="00B2701A" w:rsidP="00560BCA">
                            <w:pPr>
                              <w:jc w:val="center"/>
                              <w:rPr>
                                <w:rFonts w:ascii="Arial" w:hAnsi="Arial" w:cs="Arial"/>
                                <w:b/>
                                <w:color w:val="000000" w:themeColor="text1"/>
                                <w:sz w:val="40"/>
                                <w:szCs w:val="40"/>
                              </w:rPr>
                            </w:pPr>
                            <w:bookmarkStart w:id="0" w:name="_GoBack"/>
                            <w:r w:rsidRPr="00674811">
                              <w:rPr>
                                <w:rFonts w:ascii="Arial" w:hAnsi="Arial" w:cs="Arial"/>
                                <w:b/>
                                <w:color w:val="000000" w:themeColor="text1"/>
                                <w:sz w:val="40"/>
                                <w:szCs w:val="40"/>
                              </w:rPr>
                              <w:t>CHATHAM HIGH SCHOOL 8414</w:t>
                            </w:r>
                          </w:p>
                          <w:p w14:paraId="07AD4A86" w14:textId="1E10B074" w:rsidR="00674811" w:rsidRPr="00674811" w:rsidRDefault="00674811" w:rsidP="00560BCA">
                            <w:pPr>
                              <w:jc w:val="center"/>
                              <w:rPr>
                                <w:rFonts w:ascii="Arial" w:hAnsi="Arial" w:cs="Arial"/>
                                <w:sz w:val="40"/>
                                <w:szCs w:val="40"/>
                              </w:rPr>
                            </w:pPr>
                            <w:r w:rsidRPr="00674811">
                              <w:rPr>
                                <w:rFonts w:ascii="Arial" w:hAnsi="Arial" w:cs="Arial"/>
                                <w:b/>
                                <w:color w:val="000000" w:themeColor="text1"/>
                                <w:sz w:val="40"/>
                                <w:szCs w:val="40"/>
                              </w:rPr>
                              <w:t>2016</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pt;margin-top:-5pt;width:756.75pt;height: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" filled="f" stroked="f">
                <v:textbox>
                  <w:txbxContent>
                    <w:p w14:paraId="14F9A9E7" w14:textId="77777777" w:rsidR="00B2701A" w:rsidRPr="00674811" w:rsidRDefault="00B2701A" w:rsidP="00560BCA">
                      <w:pPr>
                        <w:jc w:val="center"/>
                        <w:rPr>
                          <w:rFonts w:ascii="Arial" w:hAnsi="Arial" w:cs="Arial"/>
                          <w:b/>
                          <w:color w:val="000000" w:themeColor="text1"/>
                          <w:sz w:val="40"/>
                          <w:szCs w:val="40"/>
                        </w:rPr>
                      </w:pPr>
                      <w:bookmarkStart w:id="1" w:name="_GoBack"/>
                      <w:r w:rsidRPr="00674811">
                        <w:rPr>
                          <w:rFonts w:ascii="Arial" w:hAnsi="Arial" w:cs="Arial"/>
                          <w:b/>
                          <w:color w:val="000000" w:themeColor="text1"/>
                          <w:sz w:val="40"/>
                          <w:szCs w:val="40"/>
                        </w:rPr>
                        <w:t>CHATHAM HIGH SCHOOL 8414</w:t>
                      </w:r>
                    </w:p>
                    <w:p w14:paraId="07AD4A86" w14:textId="1E10B074" w:rsidR="00674811" w:rsidRPr="00674811" w:rsidRDefault="00674811" w:rsidP="00560BCA">
                      <w:pPr>
                        <w:jc w:val="center"/>
                        <w:rPr>
                          <w:rFonts w:ascii="Arial" w:hAnsi="Arial" w:cs="Arial"/>
                          <w:sz w:val="40"/>
                          <w:szCs w:val="40"/>
                        </w:rPr>
                      </w:pPr>
                      <w:r w:rsidRPr="00674811">
                        <w:rPr>
                          <w:rFonts w:ascii="Arial" w:hAnsi="Arial" w:cs="Arial"/>
                          <w:b/>
                          <w:color w:val="000000" w:themeColor="text1"/>
                          <w:sz w:val="40"/>
                          <w:szCs w:val="40"/>
                        </w:rPr>
                        <w:t>2016</w:t>
                      </w:r>
                      <w:bookmarkEnd w:id="1"/>
                    </w:p>
                  </w:txbxContent>
                </v:textbox>
              </v:shape>
            </w:pict>
          </mc:Fallback>
        </mc:AlternateContent>
      </w:r>
    </w:p>
    <w:p w14:paraId="4E54B8FE" w14:textId="77777777" w:rsidR="009803C5" w:rsidRDefault="009803C5"/>
    <w:p w14:paraId="2349B7A0" w14:textId="77777777" w:rsidR="00E856B8" w:rsidRDefault="00E856B8"/>
    <w:p w14:paraId="5E163650" w14:textId="77777777" w:rsidR="00664F45" w:rsidRDefault="00664F45"/>
    <w:p w14:paraId="152E75F4" w14:textId="77777777" w:rsidR="005F0AA2" w:rsidRDefault="000C7376">
      <w:r>
        <w:rPr>
          <w:noProof/>
          <w:lang w:eastAsia="en-AU"/>
        </w:rPr>
        <mc:AlternateContent>
          <mc:Choice Requires="wps">
            <w:drawing>
              <wp:anchor distT="0" distB="0" distL="114300" distR="114300" simplePos="0" relativeHeight="251657215" behindDoc="0" locked="0" layoutInCell="1" allowOverlap="1" wp14:anchorId="5BF5CA42" wp14:editId="7F5D377D">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659DD" w14:textId="77777777" w:rsidR="00B2701A" w:rsidRDefault="00B2701A" w:rsidP="000C7376">
                            <w:pPr>
                              <w:jc w:val="center"/>
                              <w:rPr>
                                <w:noProof/>
                                <w:lang w:eastAsia="en-AU"/>
                              </w:rPr>
                            </w:pPr>
                          </w:p>
                          <w:p w14:paraId="14625585" w14:textId="77777777" w:rsidR="00B2701A" w:rsidRPr="00FA5DD8" w:rsidRDefault="00B2701A" w:rsidP="004239E1">
                            <w:pPr>
                              <w:jc w:val="center"/>
                              <w:rPr>
                                <w:rFonts w:ascii="Arial" w:eastAsia="Times New Roman" w:hAnsi="Arial" w:cs="Arial"/>
                                <w:b/>
                                <w:color w:val="333333"/>
                                <w:sz w:val="32"/>
                                <w:szCs w:val="32"/>
                                <w:lang w:eastAsia="en-AU"/>
                              </w:rPr>
                            </w:pPr>
                            <w:r w:rsidRPr="00FA5DD8">
                              <w:rPr>
                                <w:rFonts w:ascii="Arial" w:eastAsia="Times New Roman" w:hAnsi="Arial" w:cs="Arial"/>
                                <w:b/>
                                <w:color w:val="333333"/>
                                <w:sz w:val="32"/>
                                <w:szCs w:val="32"/>
                                <w:lang w:eastAsia="en-AU"/>
                              </w:rPr>
                              <w:t xml:space="preserve">Our overall purpose is to provide </w:t>
                            </w:r>
                          </w:p>
                          <w:p w14:paraId="1B7787D1" w14:textId="77777777" w:rsidR="00B2701A" w:rsidRPr="00FA5DD8" w:rsidRDefault="00B2701A" w:rsidP="004239E1">
                            <w:pPr>
                              <w:jc w:val="center"/>
                              <w:rPr>
                                <w:rFonts w:ascii="Arial" w:eastAsia="Times New Roman" w:hAnsi="Arial" w:cs="Arial"/>
                                <w:b/>
                                <w:color w:val="333333"/>
                                <w:sz w:val="32"/>
                                <w:szCs w:val="32"/>
                                <w:lang w:eastAsia="en-AU"/>
                              </w:rPr>
                            </w:pPr>
                            <w:proofErr w:type="gramStart"/>
                            <w:r w:rsidRPr="00FA5DD8">
                              <w:rPr>
                                <w:rFonts w:ascii="Arial" w:eastAsia="Times New Roman" w:hAnsi="Arial" w:cs="Arial"/>
                                <w:b/>
                                <w:color w:val="333333"/>
                                <w:sz w:val="32"/>
                                <w:szCs w:val="32"/>
                                <w:lang w:eastAsia="en-AU"/>
                              </w:rPr>
                              <w:t>quality</w:t>
                            </w:r>
                            <w:proofErr w:type="gramEnd"/>
                            <w:r w:rsidRPr="00FA5DD8">
                              <w:rPr>
                                <w:rFonts w:ascii="Arial" w:eastAsia="Times New Roman" w:hAnsi="Arial" w:cs="Arial"/>
                                <w:b/>
                                <w:color w:val="333333"/>
                                <w:sz w:val="32"/>
                                <w:szCs w:val="32"/>
                                <w:lang w:eastAsia="en-AU"/>
                              </w:rPr>
                              <w:t xml:space="preserve"> teaching and active learning in a caring environment, </w:t>
                            </w:r>
                          </w:p>
                          <w:p w14:paraId="53A20EC1" w14:textId="77777777" w:rsidR="00B2701A" w:rsidRPr="00FA5DD8" w:rsidRDefault="00B2701A" w:rsidP="004239E1">
                            <w:pPr>
                              <w:jc w:val="center"/>
                              <w:rPr>
                                <w:rFonts w:ascii="Arial" w:hAnsi="Arial" w:cs="Arial"/>
                                <w:sz w:val="32"/>
                                <w:szCs w:val="32"/>
                              </w:rPr>
                            </w:pPr>
                            <w:proofErr w:type="gramStart"/>
                            <w:r w:rsidRPr="00FA5DD8">
                              <w:rPr>
                                <w:rFonts w:ascii="Arial" w:eastAsia="Times New Roman" w:hAnsi="Arial" w:cs="Arial"/>
                                <w:b/>
                                <w:color w:val="333333"/>
                                <w:sz w:val="32"/>
                                <w:szCs w:val="32"/>
                                <w:lang w:eastAsia="en-AU"/>
                              </w:rPr>
                              <w:t>driven</w:t>
                            </w:r>
                            <w:proofErr w:type="gramEnd"/>
                            <w:r w:rsidRPr="00FA5DD8">
                              <w:rPr>
                                <w:rFonts w:ascii="Arial" w:eastAsia="Times New Roman" w:hAnsi="Arial" w:cs="Arial"/>
                                <w:b/>
                                <w:color w:val="333333"/>
                                <w:sz w:val="32"/>
                                <w:szCs w:val="32"/>
                                <w:lang w:eastAsia="en-AU"/>
                              </w:rPr>
                              <w:t xml:space="preserve"> by our commitment to</w:t>
                            </w:r>
                          </w:p>
                          <w:p w14:paraId="0B1CD3F0" w14:textId="77777777" w:rsidR="00B2701A" w:rsidRDefault="00B2701A" w:rsidP="000C7376">
                            <w:pPr>
                              <w:jc w:val="center"/>
                              <w:rPr>
                                <w:noProof/>
                                <w:lang w:eastAsia="en-AU"/>
                              </w:rPr>
                            </w:pPr>
                          </w:p>
                          <w:p w14:paraId="6BFB5F26" w14:textId="77777777" w:rsidR="00B2701A" w:rsidRDefault="00B2701A"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14:paraId="617659DD" w14:textId="77777777" w:rsidR="00B2701A" w:rsidRDefault="00B2701A" w:rsidP="000C7376">
                      <w:pPr>
                        <w:jc w:val="center"/>
                        <w:rPr>
                          <w:noProof/>
                          <w:lang w:eastAsia="en-AU"/>
                        </w:rPr>
                      </w:pPr>
                    </w:p>
                    <w:p w14:paraId="14625585" w14:textId="77777777" w:rsidR="00B2701A" w:rsidRPr="00FA5DD8" w:rsidRDefault="00B2701A" w:rsidP="004239E1">
                      <w:pPr>
                        <w:jc w:val="center"/>
                        <w:rPr>
                          <w:rFonts w:ascii="Arial" w:eastAsia="Times New Roman" w:hAnsi="Arial" w:cs="Arial"/>
                          <w:b/>
                          <w:color w:val="333333"/>
                          <w:sz w:val="32"/>
                          <w:szCs w:val="32"/>
                          <w:lang w:eastAsia="en-AU"/>
                        </w:rPr>
                      </w:pPr>
                      <w:r w:rsidRPr="00FA5DD8">
                        <w:rPr>
                          <w:rFonts w:ascii="Arial" w:eastAsia="Times New Roman" w:hAnsi="Arial" w:cs="Arial"/>
                          <w:b/>
                          <w:color w:val="333333"/>
                          <w:sz w:val="32"/>
                          <w:szCs w:val="32"/>
                          <w:lang w:eastAsia="en-AU"/>
                        </w:rPr>
                        <w:t xml:space="preserve">Our overall purpose is to provide </w:t>
                      </w:r>
                    </w:p>
                    <w:p w14:paraId="1B7787D1" w14:textId="77777777" w:rsidR="00B2701A" w:rsidRPr="00FA5DD8" w:rsidRDefault="00B2701A" w:rsidP="004239E1">
                      <w:pPr>
                        <w:jc w:val="center"/>
                        <w:rPr>
                          <w:rFonts w:ascii="Arial" w:eastAsia="Times New Roman" w:hAnsi="Arial" w:cs="Arial"/>
                          <w:b/>
                          <w:color w:val="333333"/>
                          <w:sz w:val="32"/>
                          <w:szCs w:val="32"/>
                          <w:lang w:eastAsia="en-AU"/>
                        </w:rPr>
                      </w:pPr>
                      <w:proofErr w:type="gramStart"/>
                      <w:r w:rsidRPr="00FA5DD8">
                        <w:rPr>
                          <w:rFonts w:ascii="Arial" w:eastAsia="Times New Roman" w:hAnsi="Arial" w:cs="Arial"/>
                          <w:b/>
                          <w:color w:val="333333"/>
                          <w:sz w:val="32"/>
                          <w:szCs w:val="32"/>
                          <w:lang w:eastAsia="en-AU"/>
                        </w:rPr>
                        <w:t>quality</w:t>
                      </w:r>
                      <w:proofErr w:type="gramEnd"/>
                      <w:r w:rsidRPr="00FA5DD8">
                        <w:rPr>
                          <w:rFonts w:ascii="Arial" w:eastAsia="Times New Roman" w:hAnsi="Arial" w:cs="Arial"/>
                          <w:b/>
                          <w:color w:val="333333"/>
                          <w:sz w:val="32"/>
                          <w:szCs w:val="32"/>
                          <w:lang w:eastAsia="en-AU"/>
                        </w:rPr>
                        <w:t xml:space="preserve"> teaching and active learning in a caring environment, </w:t>
                      </w:r>
                    </w:p>
                    <w:p w14:paraId="53A20EC1" w14:textId="77777777" w:rsidR="00B2701A" w:rsidRPr="00FA5DD8" w:rsidRDefault="00B2701A" w:rsidP="004239E1">
                      <w:pPr>
                        <w:jc w:val="center"/>
                        <w:rPr>
                          <w:rFonts w:ascii="Arial" w:hAnsi="Arial" w:cs="Arial"/>
                          <w:sz w:val="32"/>
                          <w:szCs w:val="32"/>
                        </w:rPr>
                      </w:pPr>
                      <w:proofErr w:type="gramStart"/>
                      <w:r w:rsidRPr="00FA5DD8">
                        <w:rPr>
                          <w:rFonts w:ascii="Arial" w:eastAsia="Times New Roman" w:hAnsi="Arial" w:cs="Arial"/>
                          <w:b/>
                          <w:color w:val="333333"/>
                          <w:sz w:val="32"/>
                          <w:szCs w:val="32"/>
                          <w:lang w:eastAsia="en-AU"/>
                        </w:rPr>
                        <w:t>driven</w:t>
                      </w:r>
                      <w:proofErr w:type="gramEnd"/>
                      <w:r w:rsidRPr="00FA5DD8">
                        <w:rPr>
                          <w:rFonts w:ascii="Arial" w:eastAsia="Times New Roman" w:hAnsi="Arial" w:cs="Arial"/>
                          <w:b/>
                          <w:color w:val="333333"/>
                          <w:sz w:val="32"/>
                          <w:szCs w:val="32"/>
                          <w:lang w:eastAsia="en-AU"/>
                        </w:rPr>
                        <w:t xml:space="preserve"> by our commitment to</w:t>
                      </w:r>
                    </w:p>
                    <w:p w14:paraId="0B1CD3F0" w14:textId="77777777" w:rsidR="00B2701A" w:rsidRDefault="00B2701A" w:rsidP="000C7376">
                      <w:pPr>
                        <w:jc w:val="center"/>
                        <w:rPr>
                          <w:noProof/>
                          <w:lang w:eastAsia="en-AU"/>
                        </w:rPr>
                      </w:pPr>
                    </w:p>
                    <w:p w14:paraId="6BFB5F26" w14:textId="77777777" w:rsidR="00B2701A" w:rsidRDefault="00B2701A" w:rsidP="00236C53"/>
                  </w:txbxContent>
                </v:textbox>
              </v:rect>
            </w:pict>
          </mc:Fallback>
        </mc:AlternateContent>
      </w:r>
    </w:p>
    <w:p w14:paraId="326FD1C8" w14:textId="77777777" w:rsidR="005F0AA2" w:rsidRDefault="005F0AA2"/>
    <w:p w14:paraId="06CFABB8" w14:textId="77777777" w:rsidR="00664F45" w:rsidRDefault="00664F45"/>
    <w:p w14:paraId="67FB5EF3" w14:textId="77777777"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14:anchorId="3626BDBB" wp14:editId="0D074211">
                <wp:simplePos x="0" y="0"/>
                <wp:positionH relativeFrom="column">
                  <wp:posOffset>2486025</wp:posOffset>
                </wp:positionH>
                <wp:positionV relativeFrom="paragraph">
                  <wp:posOffset>580228</wp:posOffset>
                </wp:positionV>
                <wp:extent cx="3740150" cy="3644900"/>
                <wp:effectExtent l="0" t="0" r="12700" b="12700"/>
                <wp:wrapNone/>
                <wp:docPr id="7" name="Group 7"/>
                <wp:cNvGraphicFramePr/>
                <a:graphic xmlns:a="http://schemas.openxmlformats.org/drawingml/2006/main">
                  <a:graphicData uri="http://schemas.microsoft.com/office/word/2010/wordprocessingGroup">
                    <wpg:wgp>
                      <wpg:cNvGrpSpPr/>
                      <wpg:grpSpPr>
                        <a:xfrm>
                          <a:off x="0" y="0"/>
                          <a:ext cx="3740150" cy="3644900"/>
                          <a:chOff x="-123825" y="0"/>
                          <a:chExt cx="3740150" cy="3644900"/>
                        </a:xfrm>
                      </wpg:grpSpPr>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chemeClr val="accent3">
                                <a:lumMod val="60000"/>
                                <a:lumOff val="40000"/>
                              </a:schemeClr>
                            </a:solidFill>
                            <a:ln w="25400" cap="flat" cmpd="sng" algn="ctr">
                              <a:solidFill>
                                <a:schemeClr val="accent3">
                                  <a:lumMod val="75000"/>
                                </a:schemeClr>
                              </a:solidFill>
                              <a:prstDash val="solid"/>
                            </a:ln>
                            <a:effectLst/>
                          </wps:spPr>
                          <wps:txbx>
                            <w:txbxContent>
                              <w:p w14:paraId="72CAA1D1" w14:textId="77777777" w:rsidR="00B2701A" w:rsidRPr="00FA5DD8" w:rsidRDefault="00B2701A" w:rsidP="00C82858">
                                <w:pPr>
                                  <w:jc w:val="center"/>
                                  <w:rPr>
                                    <w:rFonts w:ascii="Arial" w:hAnsi="Arial" w:cs="Arial"/>
                                    <w:b/>
                                    <w:sz w:val="32"/>
                                    <w:szCs w:val="20"/>
                                  </w:rPr>
                                </w:pPr>
                                <w:r w:rsidRPr="00FA5DD8">
                                  <w:rPr>
                                    <w:rFonts w:ascii="Arial" w:hAnsi="Arial" w:cs="Arial"/>
                                    <w:b/>
                                    <w:sz w:val="32"/>
                                    <w:szCs w:val="20"/>
                                  </w:rPr>
                                  <w:t xml:space="preserve">Building the future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chemeClr val="accent2">
                                <a:lumMod val="60000"/>
                                <a:lumOff val="40000"/>
                              </a:schemeClr>
                            </a:solidFill>
                            <a:ln w="25400" cap="flat" cmpd="sng" algn="ctr">
                              <a:solidFill>
                                <a:srgbClr val="C0504D"/>
                              </a:solidFill>
                              <a:prstDash val="solid"/>
                            </a:ln>
                            <a:effectLst/>
                          </wps:spPr>
                          <wps:txbx>
                            <w:txbxContent>
                              <w:p w14:paraId="6641A2D6" w14:textId="77777777" w:rsidR="00B2701A" w:rsidRPr="00FA5DD8" w:rsidRDefault="00B2701A" w:rsidP="00C82858">
                                <w:pPr>
                                  <w:spacing w:after="120"/>
                                  <w:jc w:val="center"/>
                                  <w:rPr>
                                    <w:rFonts w:ascii="Arial" w:hAnsi="Arial" w:cs="Arial"/>
                                    <w:b/>
                                  </w:rPr>
                                </w:pPr>
                                <w:r w:rsidRPr="00FA5DD8">
                                  <w:rPr>
                                    <w:rFonts w:ascii="Arial" w:hAnsi="Arial" w:cs="Arial"/>
                                    <w:b/>
                                    <w:sz w:val="32"/>
                                    <w:szCs w:val="28"/>
                                  </w:rPr>
                                  <w:t>Professional practice</w:t>
                                </w:r>
                              </w:p>
                              <w:p w14:paraId="7F10D2B1" w14:textId="77777777" w:rsidR="00B2701A" w:rsidRPr="003725B1" w:rsidRDefault="00B2701A"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9" name="Oval 9"/>
                        <wps:cNvSpPr/>
                        <wps:spPr>
                          <a:xfrm>
                            <a:off x="-123825" y="0"/>
                            <a:ext cx="2082800" cy="2082800"/>
                          </a:xfrm>
                          <a:prstGeom prst="ellipse">
                            <a:avLst/>
                          </a:prstGeom>
                          <a:solidFill>
                            <a:schemeClr val="accent5">
                              <a:lumMod val="60000"/>
                              <a:lumOff val="40000"/>
                            </a:schemeClr>
                          </a:solidFill>
                          <a:ln w="25400" cap="flat" cmpd="sng" algn="ctr">
                            <a:solidFill>
                              <a:srgbClr val="0070C0"/>
                            </a:solidFill>
                            <a:prstDash val="solid"/>
                          </a:ln>
                          <a:effectLst/>
                        </wps:spPr>
                        <wps:txbx>
                          <w:txbxContent>
                            <w:p w14:paraId="312C12CE" w14:textId="77777777" w:rsidR="00B2701A" w:rsidRPr="00FA5DD8" w:rsidRDefault="00B2701A" w:rsidP="00C82858">
                              <w:pPr>
                                <w:spacing w:after="120"/>
                                <w:jc w:val="center"/>
                                <w:rPr>
                                  <w:rFonts w:ascii="Arial" w:hAnsi="Arial" w:cs="Arial"/>
                                  <w:b/>
                                  <w:color w:val="FFFFFF" w:themeColor="background1"/>
                                  <w:sz w:val="28"/>
                                </w:rPr>
                              </w:pPr>
                              <w:r w:rsidRPr="00FA5DD8">
                                <w:rPr>
                                  <w:rFonts w:ascii="Arial" w:hAnsi="Arial" w:cs="Arial"/>
                                  <w:b/>
                                  <w:sz w:val="32"/>
                                  <w:szCs w:val="20"/>
                                </w:rPr>
                                <w:t>Student achievement</w:t>
                              </w:r>
                            </w:p>
                            <w:p w14:paraId="02DA32DF" w14:textId="77777777" w:rsidR="00B2701A" w:rsidRPr="003725B1" w:rsidRDefault="00B2701A"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margin-left:195.75pt;margin-top:45.7pt;width:294.5pt;height:287pt;z-index:251664384;mso-width-relative:margin" coordorigin="-1238" coordsize="37401,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">
                <v:group id="Group 6" o:spid="_x0000_s102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LCr8A&#10;AADbAAAADwAAAGRycy9kb3ducmV2LnhtbERPz0vDMBS+C/sfwhO82dSNSleXDREGPbo6dn40z6a0&#10;eemSbK3/vTkIHj++37vDYkdxJx96xwpeshwEcet0z52C89fxuQQRIrLG0TEp+KEAh/3qYYeVdjOf&#10;6N7ETqQQDhUqMDFOlZShNWQxZG4iTty38xZjgr6T2uOcwu0o13n+Ki32nBoMTvRhqB2am1XQFUUT&#10;69LM4fN0xWG7FPVwKZR6elze30BEWuK/+M9dawWbNDZ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gsKvwAAANsAAAAPAAAAAAAAAAAAAAAAAJgCAABkcnMvZG93bnJl&#10;di54bWxQSwUGAAAAAAQABAD1AAAAhAMAAAAA&#10;" fillcolor="#c2d69b [1942]" strokecolor="#76923c [2406]" strokeweight="2pt">
                    <v:textbox inset="0,0,0,0">
                      <w:txbxContent>
                        <w:p w14:paraId="72CAA1D1" w14:textId="77777777" w:rsidR="00B2701A" w:rsidRPr="00FA5DD8" w:rsidRDefault="00B2701A" w:rsidP="00C82858">
                          <w:pPr>
                            <w:jc w:val="center"/>
                            <w:rPr>
                              <w:rFonts w:ascii="Arial" w:hAnsi="Arial" w:cs="Arial"/>
                              <w:b/>
                              <w:sz w:val="32"/>
                              <w:szCs w:val="20"/>
                            </w:rPr>
                          </w:pPr>
                          <w:r w:rsidRPr="00FA5DD8">
                            <w:rPr>
                              <w:rFonts w:ascii="Arial" w:hAnsi="Arial" w:cs="Arial"/>
                              <w:b/>
                              <w:sz w:val="32"/>
                              <w:szCs w:val="20"/>
                            </w:rPr>
                            <w:t xml:space="preserve">Building the future </w:t>
                          </w:r>
                        </w:p>
                      </w:txbxContent>
                    </v:textbox>
                  </v:oval>
                  <v:oval id="Oval 39" o:spid="_x0000_s103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hcMA&#10;AADbAAAADwAAAGRycy9kb3ducmV2LnhtbESPQWvCQBSE7wX/w/IEb3WjYtHoKmIptgUPRsXrI/tM&#10;gtm3Ibs167/vFgoeh5n5hlmug6nFnVpXWVYwGiYgiHOrKy4UnI4frzMQziNrrC2Tggc5WK96L0tM&#10;te34QPfMFyJC2KWooPS+SaV0eUkG3dA2xNG72tagj7ItpG6xi3BTy3GSvEmDFceFEhvalpTfsh8T&#10;KWY3lfN3Ky+7L3fu9nvzHcJYqUE/bBYgPAX/DP+3P7WCy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ihcMAAADbAAAADwAAAAAAAAAAAAAAAACYAgAAZHJzL2Rv&#10;d25yZXYueG1sUEsFBgAAAAAEAAQA9QAAAIgDAAAAAA==&#10;" fillcolor="#d99594 [1941]" strokecolor="#c0504d" strokeweight="2pt">
                    <v:textbox inset="0,0,0,0">
                      <w:txbxContent>
                        <w:p w14:paraId="6641A2D6" w14:textId="77777777" w:rsidR="00B2701A" w:rsidRPr="00FA5DD8" w:rsidRDefault="00B2701A" w:rsidP="00C82858">
                          <w:pPr>
                            <w:spacing w:after="120"/>
                            <w:jc w:val="center"/>
                            <w:rPr>
                              <w:rFonts w:ascii="Arial" w:hAnsi="Arial" w:cs="Arial"/>
                              <w:b/>
                            </w:rPr>
                          </w:pPr>
                          <w:r w:rsidRPr="00FA5DD8">
                            <w:rPr>
                              <w:rFonts w:ascii="Arial" w:hAnsi="Arial" w:cs="Arial"/>
                              <w:b/>
                              <w:sz w:val="32"/>
                              <w:szCs w:val="28"/>
                            </w:rPr>
                            <w:t>Professional practice</w:t>
                          </w:r>
                        </w:p>
                        <w:p w14:paraId="7F10D2B1" w14:textId="77777777" w:rsidR="00B2701A" w:rsidRPr="003725B1" w:rsidRDefault="00B2701A" w:rsidP="00B23421">
                          <w:pPr>
                            <w:jc w:val="center"/>
                            <w:rPr>
                              <w:sz w:val="20"/>
                            </w:rPr>
                          </w:pPr>
                        </w:p>
                      </w:txbxContent>
                    </v:textbox>
                  </v:oval>
                </v:group>
                <v:oval id="Oval 9" o:spid="_x0000_s1032" style="position:absolute;left:-1238;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pdcQA&#10;AADaAAAADwAAAGRycy9kb3ducmV2LnhtbESPQWuDQBSE74X8h+UFeqtrUgitdROSgiAhlyZS6O3p&#10;vqrUfSvuVs2/zwYKPQ4z8w2T7mbTiZEG11pWsIpiEMSV1S3XCopL9vQCwnlkjZ1lUnAlB7vt4iHF&#10;RNuJP2g8+1oECLsEFTTe94mUrmrIoItsTxy8bzsY9EEOtdQDTgFuOrmO44002HJYaLCn94aqn/Ov&#10;UXBa67Eo59LHq8+DLbPnvPw65ko9Luf9GwhPs/8P/7VzreAV7lfCD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6XXEAAAA2gAAAA8AAAAAAAAAAAAAAAAAmAIAAGRycy9k&#10;b3ducmV2LnhtbFBLBQYAAAAABAAEAPUAAACJAwAAAAA=&#10;" fillcolor="#92cddc [1944]" strokecolor="#0070c0" strokeweight="2pt">
                  <v:textbox inset="0,0,0,0">
                    <w:txbxContent>
                      <w:p w14:paraId="312C12CE" w14:textId="77777777" w:rsidR="00B2701A" w:rsidRPr="00FA5DD8" w:rsidRDefault="00B2701A" w:rsidP="00C82858">
                        <w:pPr>
                          <w:spacing w:after="120"/>
                          <w:jc w:val="center"/>
                          <w:rPr>
                            <w:rFonts w:ascii="Arial" w:hAnsi="Arial" w:cs="Arial"/>
                            <w:b/>
                            <w:color w:val="FFFFFF" w:themeColor="background1"/>
                            <w:sz w:val="28"/>
                          </w:rPr>
                        </w:pPr>
                        <w:r w:rsidRPr="00FA5DD8">
                          <w:rPr>
                            <w:rFonts w:ascii="Arial" w:hAnsi="Arial" w:cs="Arial"/>
                            <w:b/>
                            <w:sz w:val="32"/>
                            <w:szCs w:val="20"/>
                          </w:rPr>
                          <w:t>Student achievement</w:t>
                        </w:r>
                      </w:p>
                      <w:p w14:paraId="02DA32DF" w14:textId="77777777" w:rsidR="00B2701A" w:rsidRPr="003725B1" w:rsidRDefault="00B2701A" w:rsidP="00B23421">
                        <w:pPr>
                          <w:jc w:val="center"/>
                          <w:rPr>
                            <w:sz w:val="20"/>
                          </w:rPr>
                        </w:pPr>
                      </w:p>
                    </w:txbxContent>
                  </v:textbox>
                </v:oval>
              </v:group>
            </w:pict>
          </mc:Fallback>
        </mc:AlternateContent>
      </w:r>
      <w:r>
        <w:rPr>
          <w:noProof/>
          <w:lang w:eastAsia="en-AU"/>
        </w:rPr>
        <mc:AlternateContent>
          <mc:Choice Requires="wps">
            <w:drawing>
              <wp:anchor distT="0" distB="0" distL="114300" distR="114300" simplePos="0" relativeHeight="251693056" behindDoc="0" locked="0" layoutInCell="1" allowOverlap="1" wp14:anchorId="2B55E280" wp14:editId="18DF0BB7">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E94DA"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3FD11C56" wp14:editId="5438D334">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1A2364"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230B4211" wp14:editId="01F2474B">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609482"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46A5B5CD" wp14:editId="5E3C6419">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B1051F"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4DD8EFC5" wp14:editId="1673267F">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4275A21"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5A988604" wp14:editId="285A23E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221D9C"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2520A765" wp14:editId="70C289E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9BD2E3"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72327129" wp14:editId="142C1BEC">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E460E4"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7B37E11B" wp14:editId="29C3C7BD">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AAF71B5"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56D26C1C" wp14:editId="618A4ED4">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0761C883"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11FF00FF" wp14:editId="7ED5F24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61C27A1A"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70BC7E1C" wp14:editId="0A3EDCCE">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55380D"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28A97C37" wp14:editId="090F185C">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401B2A"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232634C0" wp14:editId="0BC26D7D">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36EFB84"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11199"/>
        <w:gridCol w:w="304"/>
        <w:gridCol w:w="4181"/>
      </w:tblGrid>
      <w:tr w:rsidR="0092397E" w:rsidRPr="00560BCA" w14:paraId="77692E11" w14:textId="77777777" w:rsidTr="00FA5DD8">
        <w:tc>
          <w:tcPr>
            <w:tcW w:w="3570" w:type="pct"/>
            <w:tcBorders>
              <w:left w:val="single" w:sz="4" w:space="0" w:color="auto"/>
            </w:tcBorders>
          </w:tcPr>
          <w:p w14:paraId="31767774" w14:textId="77777777" w:rsidR="00A17FEE" w:rsidRDefault="00A17FEE" w:rsidP="00560BCA">
            <w:pPr>
              <w:shd w:val="clear" w:color="auto" w:fill="FFFFFF"/>
              <w:spacing w:before="120" w:line="360" w:lineRule="auto"/>
              <w:jc w:val="both"/>
              <w:textAlignment w:val="top"/>
              <w:rPr>
                <w:rFonts w:ascii="Arial" w:eastAsia="Times New Roman" w:hAnsi="Arial" w:cs="Arial"/>
                <w:color w:val="000000"/>
                <w:sz w:val="20"/>
                <w:szCs w:val="20"/>
                <w:lang w:val="en-US" w:eastAsia="en-AU"/>
              </w:rPr>
            </w:pPr>
            <w:r w:rsidRPr="00560BCA">
              <w:rPr>
                <w:rFonts w:ascii="Arial" w:hAnsi="Arial" w:cs="Arial"/>
                <w:b/>
                <w:sz w:val="20"/>
                <w:szCs w:val="20"/>
              </w:rPr>
              <w:lastRenderedPageBreak/>
              <w:t xml:space="preserve">School context (2015) </w:t>
            </w:r>
            <w:r w:rsidRPr="00560BCA">
              <w:rPr>
                <w:rFonts w:ascii="Arial" w:eastAsia="Times New Roman" w:hAnsi="Arial" w:cs="Arial"/>
                <w:color w:val="000000"/>
                <w:sz w:val="20"/>
                <w:szCs w:val="20"/>
                <w:lang w:val="en-US" w:eastAsia="en-AU"/>
              </w:rPr>
              <w:t xml:space="preserve">Chatham High School is a large welcoming comprehensive school that services the town of </w:t>
            </w:r>
            <w:proofErr w:type="spellStart"/>
            <w:r w:rsidRPr="00560BCA">
              <w:rPr>
                <w:rFonts w:ascii="Arial" w:eastAsia="Times New Roman" w:hAnsi="Arial" w:cs="Arial"/>
                <w:color w:val="000000"/>
                <w:sz w:val="20"/>
                <w:szCs w:val="20"/>
                <w:lang w:val="en-US" w:eastAsia="en-AU"/>
              </w:rPr>
              <w:t>Taree</w:t>
            </w:r>
            <w:proofErr w:type="spellEnd"/>
            <w:r w:rsidRPr="00560BCA">
              <w:rPr>
                <w:rFonts w:ascii="Arial" w:eastAsia="Times New Roman" w:hAnsi="Arial" w:cs="Arial"/>
                <w:color w:val="000000"/>
                <w:sz w:val="20"/>
                <w:szCs w:val="20"/>
                <w:lang w:val="en-US" w:eastAsia="en-AU"/>
              </w:rPr>
              <w:t xml:space="preserve"> and adjacent rural and coastal areas. The enrolment for 2015 is 670 students. From 2015-2017, around 23% of students enrolled at Chatham High School will be of Aboriginal background; the school is committed to strengthening its connectedness with</w:t>
            </w:r>
            <w:r w:rsidR="005D0077">
              <w:rPr>
                <w:rFonts w:ascii="Arial" w:eastAsia="Times New Roman" w:hAnsi="Arial" w:cs="Arial"/>
                <w:color w:val="000000"/>
                <w:sz w:val="20"/>
                <w:szCs w:val="20"/>
                <w:lang w:val="en-US" w:eastAsia="en-AU"/>
              </w:rPr>
              <w:t xml:space="preserve"> the</w:t>
            </w:r>
            <w:r w:rsidRPr="00560BCA">
              <w:rPr>
                <w:rFonts w:ascii="Arial" w:eastAsia="Times New Roman" w:hAnsi="Arial" w:cs="Arial"/>
                <w:color w:val="000000"/>
                <w:sz w:val="20"/>
                <w:szCs w:val="20"/>
                <w:lang w:val="en-US" w:eastAsia="en-AU"/>
              </w:rPr>
              <w:t xml:space="preserve"> local community. The school FOEI (family occupation and education index) for 2014 was 154. This places Chatham in the top 12% of schools in the state in terms of educational need. As a result, in 2015 the school’s budget based on the RAM (Resource Allocation Model) is $1</w:t>
            </w:r>
            <w:r w:rsidR="007A467C">
              <w:rPr>
                <w:rFonts w:ascii="Arial" w:eastAsia="Times New Roman" w:hAnsi="Arial" w:cs="Arial"/>
                <w:color w:val="000000"/>
                <w:sz w:val="20"/>
                <w:szCs w:val="20"/>
                <w:lang w:val="en-US" w:eastAsia="en-AU"/>
              </w:rPr>
              <w:t>,</w:t>
            </w:r>
            <w:r w:rsidRPr="00560BCA">
              <w:rPr>
                <w:rFonts w:ascii="Arial" w:eastAsia="Times New Roman" w:hAnsi="Arial" w:cs="Arial"/>
                <w:color w:val="000000"/>
                <w:sz w:val="20"/>
                <w:szCs w:val="20"/>
                <w:lang w:val="en-US" w:eastAsia="en-AU"/>
              </w:rPr>
              <w:t>257</w:t>
            </w:r>
            <w:r w:rsidR="007A467C">
              <w:rPr>
                <w:rFonts w:ascii="Arial" w:eastAsia="Times New Roman" w:hAnsi="Arial" w:cs="Arial"/>
                <w:color w:val="000000"/>
                <w:sz w:val="20"/>
                <w:szCs w:val="20"/>
                <w:lang w:val="en-US" w:eastAsia="en-AU"/>
              </w:rPr>
              <w:t>,</w:t>
            </w:r>
            <w:r w:rsidRPr="00560BCA">
              <w:rPr>
                <w:rFonts w:ascii="Arial" w:eastAsia="Times New Roman" w:hAnsi="Arial" w:cs="Arial"/>
                <w:color w:val="000000"/>
                <w:sz w:val="20"/>
                <w:szCs w:val="20"/>
                <w:lang w:val="en-US" w:eastAsia="en-AU"/>
              </w:rPr>
              <w:t>122</w:t>
            </w:r>
            <w:r w:rsidR="007A467C">
              <w:rPr>
                <w:rFonts w:ascii="Arial" w:eastAsia="Times New Roman" w:hAnsi="Arial" w:cs="Arial"/>
                <w:color w:val="000000"/>
                <w:sz w:val="20"/>
                <w:szCs w:val="20"/>
                <w:lang w:val="en-US" w:eastAsia="en-AU"/>
              </w:rPr>
              <w:t>,</w:t>
            </w:r>
            <w:r w:rsidRPr="00560BCA">
              <w:rPr>
                <w:rFonts w:ascii="Arial" w:eastAsia="Times New Roman" w:hAnsi="Arial" w:cs="Arial"/>
                <w:color w:val="000000"/>
                <w:sz w:val="20"/>
                <w:szCs w:val="20"/>
                <w:lang w:val="en-US" w:eastAsia="en-AU"/>
              </w:rPr>
              <w:t xml:space="preserve"> an increase from 2014 by $167</w:t>
            </w:r>
            <w:r w:rsidR="007A467C">
              <w:rPr>
                <w:rFonts w:ascii="Arial" w:eastAsia="Times New Roman" w:hAnsi="Arial" w:cs="Arial"/>
                <w:color w:val="000000"/>
                <w:sz w:val="20"/>
                <w:szCs w:val="20"/>
                <w:lang w:val="en-US" w:eastAsia="en-AU"/>
              </w:rPr>
              <w:t>,</w:t>
            </w:r>
            <w:r w:rsidRPr="00560BCA">
              <w:rPr>
                <w:rFonts w:ascii="Arial" w:eastAsia="Times New Roman" w:hAnsi="Arial" w:cs="Arial"/>
                <w:color w:val="000000"/>
                <w:sz w:val="20"/>
                <w:szCs w:val="20"/>
                <w:lang w:val="en-US" w:eastAsia="en-AU"/>
              </w:rPr>
              <w:t xml:space="preserve">675. Over the past 5 years in external student performance, Year 9 students achieved above state average growth in the key area of literacy. This is a pattern that the school seeks to grow into numeracy outcomes and translate into increased success in the HSC. In 2015-2017, the school plans to strengthen the academic success of all Year 11 and Year 12 students as a pathway to further study and employment. </w:t>
            </w:r>
          </w:p>
          <w:p w14:paraId="28D17B8D" w14:textId="77777777" w:rsidR="00A17FEE" w:rsidRPr="00560BCA" w:rsidRDefault="00A17FEE" w:rsidP="009D57BF">
            <w:pPr>
              <w:shd w:val="clear" w:color="auto" w:fill="FFFFFF"/>
              <w:spacing w:before="120" w:line="360" w:lineRule="auto"/>
              <w:jc w:val="both"/>
              <w:textAlignment w:val="top"/>
              <w:rPr>
                <w:rFonts w:ascii="Arial" w:eastAsia="Times New Roman" w:hAnsi="Arial" w:cs="Arial"/>
                <w:color w:val="000000"/>
                <w:sz w:val="20"/>
                <w:szCs w:val="20"/>
                <w:lang w:val="en-US" w:eastAsia="en-AU"/>
              </w:rPr>
            </w:pPr>
            <w:r w:rsidRPr="00560BCA">
              <w:rPr>
                <w:rFonts w:ascii="Arial" w:eastAsia="Times New Roman" w:hAnsi="Arial" w:cs="Arial"/>
                <w:b/>
                <w:color w:val="000000"/>
                <w:sz w:val="20"/>
                <w:szCs w:val="20"/>
                <w:lang w:val="en-US" w:eastAsia="en-AU"/>
              </w:rPr>
              <w:t>Strengths</w:t>
            </w:r>
            <w:r w:rsidRPr="00560BCA">
              <w:rPr>
                <w:rFonts w:ascii="Arial" w:eastAsia="Times New Roman" w:hAnsi="Arial" w:cs="Arial"/>
                <w:color w:val="000000"/>
                <w:sz w:val="20"/>
                <w:szCs w:val="20"/>
                <w:lang w:val="en-US" w:eastAsia="en-AU"/>
              </w:rPr>
              <w:t xml:space="preserve"> The school has an experienced and dedicated teaching, support, administrative and executive staff, noted for their caring attitude to all students, and their strong commitment to student learning success and wellbeing. All students access a broad academic and vocational curriculum, and participate in diverse cultural and sporting opportunities offered by the school to enhance student retention and attainment. The school’s sporting successes are underpinned by strong staff commitment to working with teams and individual students. Over the last five years the school has been </w:t>
            </w:r>
            <w:proofErr w:type="spellStart"/>
            <w:r w:rsidRPr="00560BCA">
              <w:rPr>
                <w:rFonts w:ascii="Arial" w:eastAsia="Times New Roman" w:hAnsi="Arial" w:cs="Arial"/>
                <w:color w:val="000000"/>
                <w:sz w:val="20"/>
                <w:szCs w:val="20"/>
                <w:lang w:val="en-US" w:eastAsia="en-AU"/>
              </w:rPr>
              <w:t>recognised</w:t>
            </w:r>
            <w:proofErr w:type="spellEnd"/>
            <w:r w:rsidRPr="00560BCA">
              <w:rPr>
                <w:rFonts w:ascii="Arial" w:eastAsia="Times New Roman" w:hAnsi="Arial" w:cs="Arial"/>
                <w:color w:val="000000"/>
                <w:sz w:val="20"/>
                <w:szCs w:val="20"/>
                <w:lang w:val="en-US" w:eastAsia="en-AU"/>
              </w:rPr>
              <w:t xml:space="preserve"> as a hub of professional innovation and practice. It was named a Centre for Excellence for </w:t>
            </w:r>
            <w:r w:rsidRPr="00560BCA">
              <w:rPr>
                <w:rFonts w:ascii="Arial" w:hAnsi="Arial" w:cs="Arial"/>
                <w:sz w:val="20"/>
                <w:szCs w:val="20"/>
              </w:rPr>
              <w:t>quality teaching leading to improved student achievement in literacy and numeracy, particularly in low SES communities. The curriculum extension class (CHACE) is highly valued by parents, students and staff as a dynamic model for 21</w:t>
            </w:r>
            <w:r w:rsidR="008A7A1E">
              <w:rPr>
                <w:rFonts w:ascii="Arial" w:hAnsi="Arial" w:cs="Arial"/>
                <w:sz w:val="20"/>
                <w:szCs w:val="20"/>
              </w:rPr>
              <w:t>st</w:t>
            </w:r>
            <w:r w:rsidRPr="00560BCA">
              <w:rPr>
                <w:rFonts w:ascii="Arial" w:hAnsi="Arial" w:cs="Arial"/>
                <w:sz w:val="20"/>
                <w:szCs w:val="20"/>
              </w:rPr>
              <w:t xml:space="preserve"> century learners. Partnerships with the North Manning Learning Community, the University of Newcastle and Microsoft Corporation enable the school to strategically plan and implement innovative approaches to student learning, engage parents and build on community support for students. </w:t>
            </w:r>
            <w:r w:rsidRPr="00560BCA">
              <w:rPr>
                <w:rFonts w:ascii="Arial" w:eastAsia="Times New Roman" w:hAnsi="Arial" w:cs="Arial"/>
                <w:color w:val="000000"/>
                <w:sz w:val="20"/>
                <w:szCs w:val="20"/>
                <w:lang w:val="en-US" w:eastAsia="en-AU"/>
              </w:rPr>
              <w:t xml:space="preserve">Student leadership is an active and valued aspect of school life and </w:t>
            </w:r>
            <w:r w:rsidR="009D57BF">
              <w:rPr>
                <w:rFonts w:ascii="Arial" w:eastAsia="Times New Roman" w:hAnsi="Arial" w:cs="Arial"/>
                <w:color w:val="000000"/>
                <w:sz w:val="20"/>
                <w:szCs w:val="20"/>
                <w:lang w:val="en-US" w:eastAsia="en-AU"/>
              </w:rPr>
              <w:t>enhances</w:t>
            </w:r>
            <w:r w:rsidRPr="00560BCA">
              <w:rPr>
                <w:rFonts w:ascii="Arial" w:eastAsia="Times New Roman" w:hAnsi="Arial" w:cs="Arial"/>
                <w:color w:val="000000"/>
                <w:sz w:val="20"/>
                <w:szCs w:val="20"/>
                <w:lang w:val="en-US" w:eastAsia="en-AU"/>
              </w:rPr>
              <w:t xml:space="preserve"> the </w:t>
            </w:r>
            <w:r w:rsidR="009D57BF">
              <w:rPr>
                <w:rFonts w:ascii="Arial" w:eastAsia="Times New Roman" w:hAnsi="Arial" w:cs="Arial"/>
                <w:color w:val="000000"/>
                <w:sz w:val="20"/>
                <w:szCs w:val="20"/>
                <w:lang w:val="en-US" w:eastAsia="en-AU"/>
              </w:rPr>
              <w:t>positive perception of the school in the community</w:t>
            </w:r>
            <w:r w:rsidRPr="00560BCA">
              <w:rPr>
                <w:rFonts w:ascii="Arial" w:eastAsia="Times New Roman" w:hAnsi="Arial" w:cs="Arial"/>
                <w:color w:val="000000"/>
                <w:sz w:val="20"/>
                <w:szCs w:val="20"/>
                <w:lang w:val="en-US" w:eastAsia="en-AU"/>
              </w:rPr>
              <w:t xml:space="preserve">. A large Support Unit provides a comprehensive range of educational services for students with </w:t>
            </w:r>
            <w:r w:rsidR="0092397E">
              <w:rPr>
                <w:rFonts w:ascii="Arial" w:eastAsia="Times New Roman" w:hAnsi="Arial" w:cs="Arial"/>
                <w:color w:val="000000"/>
                <w:sz w:val="20"/>
                <w:szCs w:val="20"/>
                <w:lang w:val="en-US" w:eastAsia="en-AU"/>
              </w:rPr>
              <w:t>specific</w:t>
            </w:r>
            <w:r w:rsidRPr="00560BCA">
              <w:rPr>
                <w:rFonts w:ascii="Arial" w:eastAsia="Times New Roman" w:hAnsi="Arial" w:cs="Arial"/>
                <w:color w:val="000000"/>
                <w:sz w:val="20"/>
                <w:szCs w:val="20"/>
                <w:lang w:val="en-US" w:eastAsia="en-AU"/>
              </w:rPr>
              <w:t xml:space="preserve"> needs. In 2015, additional support is provided to the school through leadership opportunities for staff to work in executive positions in the areas of Aboriginal education, student services and curriculum innovation. All students in Years 11 and 12 are able to access a curriculum </w:t>
            </w:r>
            <w:r w:rsidR="0092397E">
              <w:rPr>
                <w:rFonts w:ascii="Arial" w:eastAsia="Times New Roman" w:hAnsi="Arial" w:cs="Arial"/>
                <w:color w:val="000000"/>
                <w:sz w:val="20"/>
                <w:szCs w:val="20"/>
                <w:lang w:val="en-US" w:eastAsia="en-AU"/>
              </w:rPr>
              <w:t>in</w:t>
            </w:r>
            <w:r w:rsidRPr="00560BCA">
              <w:rPr>
                <w:rFonts w:ascii="Arial" w:eastAsia="Times New Roman" w:hAnsi="Arial" w:cs="Arial"/>
                <w:color w:val="000000"/>
                <w:sz w:val="20"/>
                <w:szCs w:val="20"/>
                <w:lang w:val="en-US" w:eastAsia="en-AU"/>
              </w:rPr>
              <w:t xml:space="preserve"> partnership with </w:t>
            </w:r>
            <w:proofErr w:type="spellStart"/>
            <w:r w:rsidRPr="00560BCA">
              <w:rPr>
                <w:rFonts w:ascii="Arial" w:eastAsia="Times New Roman" w:hAnsi="Arial" w:cs="Arial"/>
                <w:color w:val="000000"/>
                <w:sz w:val="20"/>
                <w:szCs w:val="20"/>
                <w:lang w:val="en-US" w:eastAsia="en-AU"/>
              </w:rPr>
              <w:t>Wingham</w:t>
            </w:r>
            <w:proofErr w:type="spellEnd"/>
            <w:r w:rsidRPr="00560BCA">
              <w:rPr>
                <w:rFonts w:ascii="Arial" w:eastAsia="Times New Roman" w:hAnsi="Arial" w:cs="Arial"/>
                <w:color w:val="000000"/>
                <w:sz w:val="20"/>
                <w:szCs w:val="20"/>
                <w:lang w:val="en-US" w:eastAsia="en-AU"/>
              </w:rPr>
              <w:t xml:space="preserve"> </w:t>
            </w:r>
            <w:r w:rsidR="0092397E">
              <w:rPr>
                <w:rFonts w:ascii="Arial" w:eastAsia="Times New Roman" w:hAnsi="Arial" w:cs="Arial"/>
                <w:color w:val="000000"/>
                <w:sz w:val="20"/>
                <w:szCs w:val="20"/>
                <w:lang w:val="en-US" w:eastAsia="en-AU"/>
              </w:rPr>
              <w:t xml:space="preserve">High School and </w:t>
            </w:r>
            <w:proofErr w:type="spellStart"/>
            <w:r w:rsidR="0092397E">
              <w:rPr>
                <w:rFonts w:ascii="Arial" w:eastAsia="Times New Roman" w:hAnsi="Arial" w:cs="Arial"/>
                <w:color w:val="000000"/>
                <w:sz w:val="20"/>
                <w:szCs w:val="20"/>
                <w:lang w:val="en-US" w:eastAsia="en-AU"/>
              </w:rPr>
              <w:t>Taree</w:t>
            </w:r>
            <w:proofErr w:type="spellEnd"/>
            <w:r w:rsidR="0092397E">
              <w:rPr>
                <w:rFonts w:ascii="Arial" w:eastAsia="Times New Roman" w:hAnsi="Arial" w:cs="Arial"/>
                <w:color w:val="000000"/>
                <w:sz w:val="20"/>
                <w:szCs w:val="20"/>
                <w:lang w:val="en-US" w:eastAsia="en-AU"/>
              </w:rPr>
              <w:t xml:space="preserve"> High School</w:t>
            </w:r>
            <w:r w:rsidRPr="00560BCA">
              <w:rPr>
                <w:rFonts w:ascii="Arial" w:eastAsia="Times New Roman" w:hAnsi="Arial" w:cs="Arial"/>
                <w:color w:val="000000"/>
                <w:sz w:val="20"/>
                <w:szCs w:val="20"/>
                <w:lang w:val="en-US" w:eastAsia="en-AU"/>
              </w:rPr>
              <w:t>, broadening the choices for students in all three schools.</w:t>
            </w:r>
          </w:p>
        </w:tc>
        <w:tc>
          <w:tcPr>
            <w:tcW w:w="97" w:type="pct"/>
            <w:tcBorders>
              <w:right w:val="single" w:sz="4" w:space="0" w:color="auto"/>
            </w:tcBorders>
          </w:tcPr>
          <w:p w14:paraId="077DA4F8" w14:textId="77777777" w:rsidR="00A17FEE" w:rsidRPr="00560BCA" w:rsidRDefault="00A17FEE" w:rsidP="00560BCA">
            <w:pPr>
              <w:spacing w:line="360" w:lineRule="auto"/>
              <w:jc w:val="both"/>
              <w:rPr>
                <w:rFonts w:ascii="Arial" w:hAnsi="Arial" w:cs="Arial"/>
                <w:b/>
                <w:sz w:val="20"/>
                <w:szCs w:val="20"/>
              </w:rPr>
            </w:pPr>
          </w:p>
        </w:tc>
        <w:tc>
          <w:tcPr>
            <w:tcW w:w="1333" w:type="pct"/>
            <w:tcBorders>
              <w:left w:val="single" w:sz="4" w:space="0" w:color="auto"/>
            </w:tcBorders>
          </w:tcPr>
          <w:p w14:paraId="7A2E8246" w14:textId="77777777" w:rsidR="00A17FEE" w:rsidRPr="00560BCA" w:rsidRDefault="00A17FEE" w:rsidP="00560BCA">
            <w:pPr>
              <w:spacing w:line="360" w:lineRule="auto"/>
              <w:jc w:val="both"/>
              <w:rPr>
                <w:rFonts w:ascii="Arial" w:hAnsi="Arial" w:cs="Arial"/>
                <w:sz w:val="20"/>
                <w:szCs w:val="20"/>
              </w:rPr>
            </w:pPr>
            <w:r w:rsidRPr="00560BCA">
              <w:rPr>
                <w:rFonts w:ascii="Arial" w:hAnsi="Arial" w:cs="Arial"/>
                <w:b/>
                <w:sz w:val="20"/>
                <w:szCs w:val="20"/>
              </w:rPr>
              <w:t xml:space="preserve">School planning process </w:t>
            </w:r>
            <w:r w:rsidR="0092397E">
              <w:rPr>
                <w:rFonts w:ascii="Arial" w:hAnsi="Arial" w:cs="Arial"/>
                <w:sz w:val="20"/>
                <w:szCs w:val="20"/>
              </w:rPr>
              <w:t xml:space="preserve">In semester 2, </w:t>
            </w:r>
            <w:r w:rsidRPr="00560BCA">
              <w:rPr>
                <w:rFonts w:ascii="Arial" w:hAnsi="Arial" w:cs="Arial"/>
                <w:sz w:val="20"/>
                <w:szCs w:val="20"/>
              </w:rPr>
              <w:t>2014 the Chatham High School Community engaged in a consultative process to unfold our school visio</w:t>
            </w:r>
            <w:r w:rsidR="0092397E">
              <w:rPr>
                <w:rFonts w:ascii="Arial" w:hAnsi="Arial" w:cs="Arial"/>
                <w:sz w:val="20"/>
                <w:szCs w:val="20"/>
              </w:rPr>
              <w:t xml:space="preserve">n for the next three years. Representative </w:t>
            </w:r>
            <w:r w:rsidRPr="00560BCA">
              <w:rPr>
                <w:rFonts w:ascii="Arial" w:hAnsi="Arial" w:cs="Arial"/>
                <w:sz w:val="20"/>
                <w:szCs w:val="20"/>
              </w:rPr>
              <w:t>stakeholders participate</w:t>
            </w:r>
            <w:r w:rsidR="0092397E">
              <w:rPr>
                <w:rFonts w:ascii="Arial" w:hAnsi="Arial" w:cs="Arial"/>
                <w:sz w:val="20"/>
                <w:szCs w:val="20"/>
              </w:rPr>
              <w:t>d</w:t>
            </w:r>
            <w:r w:rsidRPr="00560BCA">
              <w:rPr>
                <w:rFonts w:ascii="Arial" w:hAnsi="Arial" w:cs="Arial"/>
                <w:sz w:val="20"/>
                <w:szCs w:val="20"/>
              </w:rPr>
              <w:t xml:space="preserve"> in shaping </w:t>
            </w:r>
            <w:r w:rsidR="0092397E">
              <w:rPr>
                <w:rFonts w:ascii="Arial" w:hAnsi="Arial" w:cs="Arial"/>
                <w:sz w:val="20"/>
                <w:szCs w:val="20"/>
              </w:rPr>
              <w:t>the school’s</w:t>
            </w:r>
            <w:r w:rsidRPr="00560BCA">
              <w:rPr>
                <w:rFonts w:ascii="Arial" w:hAnsi="Arial" w:cs="Arial"/>
                <w:sz w:val="20"/>
                <w:szCs w:val="20"/>
              </w:rPr>
              <w:t xml:space="preserve"> strategic directions and improvement measures. This process </w:t>
            </w:r>
            <w:r w:rsidR="0092397E">
              <w:rPr>
                <w:rFonts w:ascii="Arial" w:hAnsi="Arial" w:cs="Arial"/>
                <w:sz w:val="20"/>
                <w:szCs w:val="20"/>
              </w:rPr>
              <w:t>included</w:t>
            </w:r>
            <w:r w:rsidRPr="00560BCA">
              <w:rPr>
                <w:rFonts w:ascii="Arial" w:hAnsi="Arial" w:cs="Arial"/>
                <w:sz w:val="20"/>
                <w:szCs w:val="20"/>
              </w:rPr>
              <w:t xml:space="preserve"> </w:t>
            </w:r>
            <w:r w:rsidR="0092397E">
              <w:rPr>
                <w:rFonts w:ascii="Arial" w:hAnsi="Arial" w:cs="Arial"/>
                <w:sz w:val="20"/>
                <w:szCs w:val="20"/>
              </w:rPr>
              <w:t>collecting feedback from</w:t>
            </w:r>
            <w:r w:rsidRPr="00560BCA">
              <w:rPr>
                <w:rFonts w:ascii="Arial" w:hAnsi="Arial" w:cs="Arial"/>
                <w:sz w:val="20"/>
                <w:szCs w:val="20"/>
              </w:rPr>
              <w:t xml:space="preserve"> parent</w:t>
            </w:r>
            <w:r w:rsidR="0092397E">
              <w:rPr>
                <w:rFonts w:ascii="Arial" w:hAnsi="Arial" w:cs="Arial"/>
                <w:sz w:val="20"/>
                <w:szCs w:val="20"/>
              </w:rPr>
              <w:t>s and community members at</w:t>
            </w:r>
            <w:r w:rsidRPr="00560BCA">
              <w:rPr>
                <w:rFonts w:ascii="Arial" w:hAnsi="Arial" w:cs="Arial"/>
                <w:sz w:val="20"/>
                <w:szCs w:val="20"/>
              </w:rPr>
              <w:t xml:space="preserve"> </w:t>
            </w:r>
            <w:r w:rsidR="0092397E">
              <w:rPr>
                <w:rFonts w:ascii="Arial" w:hAnsi="Arial" w:cs="Arial"/>
                <w:sz w:val="20"/>
                <w:szCs w:val="20"/>
              </w:rPr>
              <w:t>events held at the school</w:t>
            </w:r>
            <w:r w:rsidRPr="00560BCA">
              <w:rPr>
                <w:rFonts w:ascii="Arial" w:hAnsi="Arial" w:cs="Arial"/>
                <w:sz w:val="20"/>
                <w:szCs w:val="20"/>
              </w:rPr>
              <w:t xml:space="preserve">, </w:t>
            </w:r>
            <w:r w:rsidR="0092397E">
              <w:rPr>
                <w:rFonts w:ascii="Arial" w:hAnsi="Arial" w:cs="Arial"/>
                <w:sz w:val="20"/>
                <w:szCs w:val="20"/>
              </w:rPr>
              <w:t>input by the school’s P&amp;</w:t>
            </w:r>
            <w:r w:rsidRPr="00560BCA">
              <w:rPr>
                <w:rFonts w:ascii="Arial" w:hAnsi="Arial" w:cs="Arial"/>
                <w:sz w:val="20"/>
                <w:szCs w:val="20"/>
              </w:rPr>
              <w:t xml:space="preserve">C, parent surveys, staff surveys and student surveys. </w:t>
            </w:r>
            <w:r w:rsidR="0092397E">
              <w:rPr>
                <w:rFonts w:ascii="Arial" w:hAnsi="Arial" w:cs="Arial"/>
                <w:sz w:val="20"/>
                <w:szCs w:val="20"/>
              </w:rPr>
              <w:t xml:space="preserve">Specific consultation with the </w:t>
            </w:r>
            <w:r w:rsidRPr="00560BCA">
              <w:rPr>
                <w:rFonts w:ascii="Arial" w:hAnsi="Arial" w:cs="Arial"/>
                <w:sz w:val="20"/>
                <w:szCs w:val="20"/>
              </w:rPr>
              <w:t>Taree Aboriginal Education Consultative Group</w:t>
            </w:r>
            <w:r w:rsidR="0092397E">
              <w:rPr>
                <w:rFonts w:ascii="Arial" w:hAnsi="Arial" w:cs="Arial"/>
                <w:sz w:val="20"/>
                <w:szCs w:val="20"/>
              </w:rPr>
              <w:t xml:space="preserve"> inclusive of elders,</w:t>
            </w:r>
            <w:r w:rsidR="0092397E" w:rsidRPr="00560BCA">
              <w:rPr>
                <w:rFonts w:ascii="Arial" w:hAnsi="Arial" w:cs="Arial"/>
                <w:sz w:val="20"/>
                <w:szCs w:val="20"/>
              </w:rPr>
              <w:t xml:space="preserve"> </w:t>
            </w:r>
            <w:r w:rsidR="0092397E">
              <w:rPr>
                <w:rFonts w:ascii="Arial" w:hAnsi="Arial" w:cs="Arial"/>
                <w:sz w:val="20"/>
                <w:szCs w:val="20"/>
              </w:rPr>
              <w:t xml:space="preserve">parents and community members has </w:t>
            </w:r>
            <w:r w:rsidRPr="00560BCA">
              <w:rPr>
                <w:rFonts w:ascii="Arial" w:hAnsi="Arial" w:cs="Arial"/>
                <w:sz w:val="20"/>
                <w:szCs w:val="20"/>
              </w:rPr>
              <w:t>assisted greatly in strategic pl</w:t>
            </w:r>
            <w:r w:rsidR="0092397E">
              <w:rPr>
                <w:rFonts w:ascii="Arial" w:hAnsi="Arial" w:cs="Arial"/>
                <w:sz w:val="20"/>
                <w:szCs w:val="20"/>
              </w:rPr>
              <w:t>anning for Aboriginal students</w:t>
            </w:r>
            <w:r w:rsidRPr="00560BCA">
              <w:rPr>
                <w:rFonts w:ascii="Arial" w:hAnsi="Arial" w:cs="Arial"/>
                <w:sz w:val="20"/>
                <w:szCs w:val="20"/>
              </w:rPr>
              <w:t xml:space="preserve">. </w:t>
            </w:r>
          </w:p>
          <w:p w14:paraId="6548C2DF" w14:textId="77777777" w:rsidR="0092397E" w:rsidRDefault="0092397E" w:rsidP="00560BCA">
            <w:pPr>
              <w:spacing w:line="360" w:lineRule="auto"/>
              <w:jc w:val="both"/>
              <w:rPr>
                <w:rFonts w:ascii="Arial" w:hAnsi="Arial" w:cs="Arial"/>
                <w:sz w:val="20"/>
                <w:szCs w:val="20"/>
              </w:rPr>
            </w:pPr>
          </w:p>
          <w:p w14:paraId="3368C033" w14:textId="77777777" w:rsidR="00A17FEE" w:rsidRPr="00560BCA" w:rsidRDefault="008A7A1E" w:rsidP="00560BCA">
            <w:pPr>
              <w:spacing w:line="360" w:lineRule="auto"/>
              <w:jc w:val="both"/>
              <w:rPr>
                <w:rFonts w:ascii="Arial" w:hAnsi="Arial" w:cs="Arial"/>
                <w:sz w:val="20"/>
                <w:szCs w:val="20"/>
              </w:rPr>
            </w:pPr>
            <w:proofErr w:type="gramStart"/>
            <w:r>
              <w:rPr>
                <w:rFonts w:ascii="Arial" w:hAnsi="Arial" w:cs="Arial"/>
                <w:sz w:val="20"/>
                <w:szCs w:val="20"/>
              </w:rPr>
              <w:t xml:space="preserve">Staff </w:t>
            </w:r>
            <w:r w:rsidR="00A17FEE" w:rsidRPr="00560BCA">
              <w:rPr>
                <w:rFonts w:ascii="Arial" w:hAnsi="Arial" w:cs="Arial"/>
                <w:sz w:val="20"/>
                <w:szCs w:val="20"/>
              </w:rPr>
              <w:t>have</w:t>
            </w:r>
            <w:proofErr w:type="gramEnd"/>
            <w:r w:rsidR="00A17FEE" w:rsidRPr="00560BCA">
              <w:rPr>
                <w:rFonts w:ascii="Arial" w:hAnsi="Arial" w:cs="Arial"/>
                <w:sz w:val="20"/>
                <w:szCs w:val="20"/>
              </w:rPr>
              <w:t xml:space="preserve"> worked in teams to evaluate school and student performance data, systems, processes and practices. The strategic areas covered by the teams were </w:t>
            </w:r>
          </w:p>
          <w:p w14:paraId="54A2408A" w14:textId="77777777" w:rsidR="00A17FEE" w:rsidRPr="00560BCA" w:rsidRDefault="00A17FEE" w:rsidP="00560BCA">
            <w:pPr>
              <w:pStyle w:val="ListParagraph"/>
              <w:numPr>
                <w:ilvl w:val="0"/>
                <w:numId w:val="19"/>
              </w:numPr>
              <w:spacing w:line="360" w:lineRule="auto"/>
              <w:jc w:val="both"/>
              <w:rPr>
                <w:rFonts w:ascii="Arial" w:hAnsi="Arial" w:cs="Arial"/>
                <w:sz w:val="20"/>
                <w:szCs w:val="20"/>
              </w:rPr>
            </w:pPr>
            <w:r w:rsidRPr="00560BCA">
              <w:rPr>
                <w:rFonts w:ascii="Arial" w:hAnsi="Arial" w:cs="Arial"/>
                <w:sz w:val="20"/>
                <w:szCs w:val="20"/>
              </w:rPr>
              <w:t>literacy</w:t>
            </w:r>
          </w:p>
          <w:p w14:paraId="6F92CA11" w14:textId="77777777" w:rsidR="00A17FEE" w:rsidRPr="00560BCA" w:rsidRDefault="00A17FEE" w:rsidP="00560BCA">
            <w:pPr>
              <w:pStyle w:val="ListParagraph"/>
              <w:numPr>
                <w:ilvl w:val="0"/>
                <w:numId w:val="19"/>
              </w:numPr>
              <w:spacing w:line="360" w:lineRule="auto"/>
              <w:jc w:val="both"/>
              <w:rPr>
                <w:rFonts w:ascii="Arial" w:hAnsi="Arial" w:cs="Arial"/>
                <w:sz w:val="20"/>
                <w:szCs w:val="20"/>
              </w:rPr>
            </w:pPr>
            <w:r w:rsidRPr="00560BCA">
              <w:rPr>
                <w:rFonts w:ascii="Arial" w:hAnsi="Arial" w:cs="Arial"/>
                <w:sz w:val="20"/>
                <w:szCs w:val="20"/>
              </w:rPr>
              <w:t>numeracy</w:t>
            </w:r>
          </w:p>
          <w:p w14:paraId="6D5EE981" w14:textId="77777777" w:rsidR="00A17FEE" w:rsidRPr="00560BCA" w:rsidRDefault="008A7A1E" w:rsidP="00560BCA">
            <w:pPr>
              <w:pStyle w:val="ListParagraph"/>
              <w:numPr>
                <w:ilvl w:val="0"/>
                <w:numId w:val="19"/>
              </w:numPr>
              <w:spacing w:line="360" w:lineRule="auto"/>
              <w:jc w:val="both"/>
              <w:rPr>
                <w:rFonts w:ascii="Arial" w:hAnsi="Arial" w:cs="Arial"/>
                <w:sz w:val="20"/>
                <w:szCs w:val="20"/>
              </w:rPr>
            </w:pPr>
            <w:r>
              <w:rPr>
                <w:rFonts w:ascii="Arial" w:hAnsi="Arial" w:cs="Arial"/>
                <w:sz w:val="20"/>
                <w:szCs w:val="20"/>
              </w:rPr>
              <w:t>A</w:t>
            </w:r>
            <w:r w:rsidR="00A17FEE" w:rsidRPr="00560BCA">
              <w:rPr>
                <w:rFonts w:ascii="Arial" w:hAnsi="Arial" w:cs="Arial"/>
                <w:sz w:val="20"/>
                <w:szCs w:val="20"/>
              </w:rPr>
              <w:t xml:space="preserve">boriginal education  </w:t>
            </w:r>
          </w:p>
          <w:p w14:paraId="6D30F977" w14:textId="77777777" w:rsidR="00A17FEE" w:rsidRPr="00560BCA" w:rsidRDefault="00A17FEE" w:rsidP="00560BCA">
            <w:pPr>
              <w:pStyle w:val="ListParagraph"/>
              <w:numPr>
                <w:ilvl w:val="0"/>
                <w:numId w:val="19"/>
              </w:numPr>
              <w:spacing w:line="360" w:lineRule="auto"/>
              <w:jc w:val="both"/>
              <w:rPr>
                <w:rFonts w:ascii="Arial" w:hAnsi="Arial" w:cs="Arial"/>
                <w:sz w:val="20"/>
                <w:szCs w:val="20"/>
              </w:rPr>
            </w:pPr>
            <w:r w:rsidRPr="00560BCA">
              <w:rPr>
                <w:rFonts w:ascii="Arial" w:hAnsi="Arial" w:cs="Arial"/>
                <w:sz w:val="20"/>
                <w:szCs w:val="20"/>
              </w:rPr>
              <w:t>quality teaching</w:t>
            </w:r>
          </w:p>
          <w:p w14:paraId="0ADF30F6" w14:textId="77777777" w:rsidR="00A17FEE" w:rsidRPr="00560BCA" w:rsidRDefault="00A17FEE" w:rsidP="00560BCA">
            <w:pPr>
              <w:pStyle w:val="ListParagraph"/>
              <w:numPr>
                <w:ilvl w:val="0"/>
                <w:numId w:val="19"/>
              </w:numPr>
              <w:spacing w:line="360" w:lineRule="auto"/>
              <w:jc w:val="both"/>
              <w:rPr>
                <w:rFonts w:ascii="Arial" w:hAnsi="Arial" w:cs="Arial"/>
                <w:sz w:val="20"/>
                <w:szCs w:val="20"/>
              </w:rPr>
            </w:pPr>
            <w:r w:rsidRPr="00560BCA">
              <w:rPr>
                <w:rFonts w:ascii="Arial" w:hAnsi="Arial" w:cs="Arial"/>
                <w:sz w:val="20"/>
                <w:szCs w:val="20"/>
              </w:rPr>
              <w:t>21</w:t>
            </w:r>
            <w:r w:rsidR="009D57BF">
              <w:rPr>
                <w:rFonts w:ascii="Arial" w:hAnsi="Arial" w:cs="Arial"/>
                <w:sz w:val="20"/>
                <w:szCs w:val="20"/>
              </w:rPr>
              <w:t>st</w:t>
            </w:r>
            <w:r w:rsidRPr="00560BCA">
              <w:rPr>
                <w:rFonts w:ascii="Arial" w:hAnsi="Arial" w:cs="Arial"/>
                <w:sz w:val="20"/>
                <w:szCs w:val="20"/>
              </w:rPr>
              <w:t xml:space="preserve"> century learning</w:t>
            </w:r>
          </w:p>
          <w:p w14:paraId="2F66020B" w14:textId="77777777" w:rsidR="00A17FEE" w:rsidRPr="00560BCA" w:rsidRDefault="00A17FEE" w:rsidP="00560BCA">
            <w:pPr>
              <w:pStyle w:val="ListParagraph"/>
              <w:numPr>
                <w:ilvl w:val="0"/>
                <w:numId w:val="19"/>
              </w:numPr>
              <w:spacing w:line="360" w:lineRule="auto"/>
              <w:jc w:val="both"/>
              <w:rPr>
                <w:rFonts w:ascii="Arial" w:hAnsi="Arial" w:cs="Arial"/>
                <w:sz w:val="20"/>
                <w:szCs w:val="20"/>
              </w:rPr>
            </w:pPr>
            <w:r w:rsidRPr="00560BCA">
              <w:rPr>
                <w:rFonts w:ascii="Arial" w:hAnsi="Arial" w:cs="Arial"/>
                <w:sz w:val="20"/>
                <w:szCs w:val="20"/>
              </w:rPr>
              <w:t>engagement, retention and attainment</w:t>
            </w:r>
          </w:p>
        </w:tc>
      </w:tr>
    </w:tbl>
    <w:p w14:paraId="19194CB9" w14:textId="77777777" w:rsidR="004B3445" w:rsidRDefault="004B3445" w:rsidP="00A66617">
      <w:pPr>
        <w:sectPr w:rsidR="004B3445" w:rsidSect="00560BCA">
          <w:headerReference w:type="default" r:id="rId12"/>
          <w:footerReference w:type="default" r:id="rId13"/>
          <w:pgSz w:w="16840" w:h="11900" w:orient="landscape"/>
          <w:pgMar w:top="720" w:right="720" w:bottom="720" w:left="72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14:paraId="0E023CD2" w14:textId="77777777" w:rsidTr="00B23421">
        <w:tc>
          <w:tcPr>
            <w:tcW w:w="15168" w:type="dxa"/>
            <w:gridSpan w:val="5"/>
            <w:tcBorders>
              <w:top w:val="nil"/>
              <w:left w:val="nil"/>
              <w:bottom w:val="nil"/>
              <w:right w:val="nil"/>
            </w:tcBorders>
            <w:shd w:val="clear" w:color="auto" w:fill="auto"/>
          </w:tcPr>
          <w:p w14:paraId="7AA10323" w14:textId="77777777" w:rsidR="00ED375A" w:rsidRPr="00BC7062" w:rsidRDefault="00ED375A" w:rsidP="00BC7062">
            <w:pPr>
              <w:rPr>
                <w:rFonts w:ascii="Arial" w:hAnsi="Arial" w:cs="Arial"/>
                <w:sz w:val="18"/>
                <w:szCs w:val="18"/>
              </w:rPr>
            </w:pPr>
          </w:p>
        </w:tc>
      </w:tr>
      <w:tr w:rsidR="00ED375A" w14:paraId="5C8F0C98" w14:textId="77777777" w:rsidTr="009D57BF">
        <w:trPr>
          <w:trHeight w:val="4568"/>
        </w:trPr>
        <w:tc>
          <w:tcPr>
            <w:tcW w:w="4820" w:type="dxa"/>
            <w:tcBorders>
              <w:top w:val="nil"/>
              <w:left w:val="nil"/>
              <w:bottom w:val="nil"/>
              <w:right w:val="nil"/>
            </w:tcBorders>
          </w:tcPr>
          <w:p w14:paraId="06E3F55F" w14:textId="77777777"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3CEF0FAE" wp14:editId="79B6F7AD">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chemeClr val="accent5">
                                  <a:lumMod val="60000"/>
                                  <a:lumOff val="40000"/>
                                </a:schemeClr>
                              </a:solidFill>
                              <a:ln w="25400" cap="flat" cmpd="sng" algn="ctr">
                                <a:solidFill>
                                  <a:srgbClr val="0070C0"/>
                                </a:solidFill>
                                <a:prstDash val="solid"/>
                              </a:ln>
                              <a:effectLst/>
                            </wps:spPr>
                            <wps:txbx>
                              <w:txbxContent>
                                <w:p w14:paraId="727658C7" w14:textId="77777777" w:rsidR="00B2701A" w:rsidRPr="004650D7" w:rsidRDefault="00B2701A" w:rsidP="00C82222">
                                  <w:pPr>
                                    <w:spacing w:after="120"/>
                                    <w:jc w:val="center"/>
                                    <w:rPr>
                                      <w:rFonts w:ascii="Arial" w:hAnsi="Arial" w:cs="Arial"/>
                                      <w:b/>
                                    </w:rPr>
                                  </w:pPr>
                                  <w:r w:rsidRPr="004650D7">
                                    <w:rPr>
                                      <w:rFonts w:ascii="Arial" w:hAnsi="Arial" w:cs="Arial"/>
                                      <w:b/>
                                      <w:sz w:val="28"/>
                                      <w:szCs w:val="20"/>
                                    </w:rPr>
                                    <w:t>STUDENT ACHIEVEMENT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" fillcolor="#92cddc [1944]" strokecolor="#0070c0" strokeweight="2pt">
                      <v:textbox inset="0,0,0,0">
                        <w:txbxContent>
                          <w:p w14:paraId="727658C7" w14:textId="77777777" w:rsidR="00B2701A" w:rsidRPr="004650D7" w:rsidRDefault="00B2701A" w:rsidP="00C82222">
                            <w:pPr>
                              <w:spacing w:after="120"/>
                              <w:jc w:val="center"/>
                              <w:rPr>
                                <w:rFonts w:ascii="Arial" w:hAnsi="Arial" w:cs="Arial"/>
                                <w:b/>
                              </w:rPr>
                            </w:pPr>
                            <w:r w:rsidRPr="004650D7">
                              <w:rPr>
                                <w:rFonts w:ascii="Arial" w:hAnsi="Arial" w:cs="Arial"/>
                                <w:b/>
                                <w:sz w:val="28"/>
                                <w:szCs w:val="20"/>
                              </w:rPr>
                              <w:t>STUDENT ACHIEVEMENT</w:t>
                            </w:r>
                          </w:p>
                        </w:txbxContent>
                      </v:textbox>
                    </v:oval>
                  </w:pict>
                </mc:Fallback>
              </mc:AlternateContent>
            </w:r>
          </w:p>
        </w:tc>
        <w:tc>
          <w:tcPr>
            <w:tcW w:w="284" w:type="dxa"/>
            <w:tcBorders>
              <w:top w:val="nil"/>
              <w:left w:val="nil"/>
              <w:bottom w:val="nil"/>
              <w:right w:val="nil"/>
            </w:tcBorders>
          </w:tcPr>
          <w:p w14:paraId="7248F003" w14:textId="77777777" w:rsidR="000A47B3" w:rsidRDefault="000A47B3" w:rsidP="000A47B3"/>
        </w:tc>
        <w:tc>
          <w:tcPr>
            <w:tcW w:w="4961" w:type="dxa"/>
            <w:tcBorders>
              <w:top w:val="nil"/>
              <w:left w:val="nil"/>
              <w:bottom w:val="nil"/>
              <w:right w:val="nil"/>
            </w:tcBorders>
          </w:tcPr>
          <w:p w14:paraId="732C8D43" w14:textId="77777777" w:rsidR="005F4413" w:rsidRDefault="005F4413" w:rsidP="000A47B3"/>
          <w:p w14:paraId="0F342C05" w14:textId="77777777" w:rsidR="005F4413" w:rsidRPr="005F4413" w:rsidRDefault="005F4413" w:rsidP="005F4413"/>
          <w:p w14:paraId="5F8965D9" w14:textId="77777777"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444C59BC" wp14:editId="55458A0E">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chemeClr val="accent2">
                                  <a:lumMod val="60000"/>
                                  <a:lumOff val="40000"/>
                                </a:schemeClr>
                              </a:solidFill>
                              <a:ln w="25400" cap="flat" cmpd="sng" algn="ctr">
                                <a:solidFill>
                                  <a:srgbClr val="C0504D"/>
                                </a:solidFill>
                                <a:prstDash val="solid"/>
                              </a:ln>
                              <a:effectLst/>
                            </wps:spPr>
                            <wps:txbx>
                              <w:txbxContent>
                                <w:p w14:paraId="3658F284" w14:textId="77777777" w:rsidR="00B2701A" w:rsidRPr="00B16B32" w:rsidRDefault="00B2701A" w:rsidP="00C82222">
                                  <w:pPr>
                                    <w:spacing w:after="120"/>
                                    <w:jc w:val="center"/>
                                    <w:rPr>
                                      <w:rFonts w:ascii="Arial" w:hAnsi="Arial" w:cs="Arial"/>
                                      <w:b/>
                                      <w:sz w:val="22"/>
                                    </w:rPr>
                                  </w:pPr>
                                  <w:r w:rsidRPr="00B16B32">
                                    <w:rPr>
                                      <w:rFonts w:ascii="Arial" w:hAnsi="Arial" w:cs="Arial"/>
                                      <w:b/>
                                      <w:sz w:val="28"/>
                                      <w:szCs w:val="28"/>
                                    </w:rPr>
                                    <w:t>PROFESSIONAL PRACTICE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" fillcolor="#d99594 [1941]" strokecolor="#c0504d" strokeweight="2pt">
                      <v:textbox inset="0,0,0,0">
                        <w:txbxContent>
                          <w:p w14:paraId="3658F284" w14:textId="77777777" w:rsidR="00B2701A" w:rsidRPr="00B16B32" w:rsidRDefault="00B2701A" w:rsidP="00C82222">
                            <w:pPr>
                              <w:spacing w:after="120"/>
                              <w:jc w:val="center"/>
                              <w:rPr>
                                <w:rFonts w:ascii="Arial" w:hAnsi="Arial" w:cs="Arial"/>
                                <w:b/>
                                <w:sz w:val="22"/>
                              </w:rPr>
                            </w:pPr>
                            <w:r w:rsidRPr="00B16B32">
                              <w:rPr>
                                <w:rFonts w:ascii="Arial" w:hAnsi="Arial" w:cs="Arial"/>
                                <w:b/>
                                <w:sz w:val="28"/>
                                <w:szCs w:val="28"/>
                              </w:rPr>
                              <w:t>PROFESSIONAL PRACTICE</w:t>
                            </w:r>
                          </w:p>
                        </w:txbxContent>
                      </v:textbox>
                    </v:oval>
                  </w:pict>
                </mc:Fallback>
              </mc:AlternateContent>
            </w:r>
          </w:p>
          <w:p w14:paraId="35153237" w14:textId="77777777" w:rsidR="005F4413" w:rsidRPr="005F4413" w:rsidRDefault="005F4413" w:rsidP="005F4413"/>
          <w:p w14:paraId="09342F8A" w14:textId="77777777" w:rsidR="005F4413" w:rsidRPr="005F4413" w:rsidRDefault="005F4413" w:rsidP="005F4413"/>
          <w:p w14:paraId="32108685" w14:textId="77777777" w:rsidR="005F4413" w:rsidRPr="005F4413" w:rsidRDefault="005F4413" w:rsidP="005F4413"/>
          <w:p w14:paraId="3F05576F" w14:textId="77777777" w:rsidR="005F4413" w:rsidRDefault="005F4413" w:rsidP="005F4413"/>
          <w:p w14:paraId="4AF8233A" w14:textId="77777777" w:rsidR="005F4413" w:rsidRDefault="005F4413" w:rsidP="005F4413"/>
          <w:p w14:paraId="2C6C431C" w14:textId="77777777" w:rsidR="005F4413" w:rsidRDefault="005F4413" w:rsidP="005F4413"/>
          <w:p w14:paraId="5057573F" w14:textId="77777777" w:rsidR="005F4413" w:rsidRDefault="005F4413" w:rsidP="005F4413"/>
          <w:p w14:paraId="41BAF011" w14:textId="77777777" w:rsidR="005F4413" w:rsidRDefault="005F4413" w:rsidP="005F4413"/>
          <w:p w14:paraId="3B989065" w14:textId="77777777" w:rsidR="005F4413" w:rsidRDefault="005F4413" w:rsidP="005F4413"/>
          <w:p w14:paraId="66E852D3" w14:textId="77777777" w:rsidR="005F4413" w:rsidRDefault="005F4413" w:rsidP="005F4413"/>
          <w:p w14:paraId="79BE4436" w14:textId="77777777" w:rsidR="000A47B3" w:rsidRPr="005F4413" w:rsidRDefault="005F4413" w:rsidP="005F4413">
            <w:pPr>
              <w:tabs>
                <w:tab w:val="left" w:pos="2865"/>
              </w:tabs>
            </w:pPr>
            <w:r>
              <w:tab/>
            </w:r>
          </w:p>
        </w:tc>
        <w:tc>
          <w:tcPr>
            <w:tcW w:w="283" w:type="dxa"/>
            <w:tcBorders>
              <w:top w:val="nil"/>
              <w:left w:val="nil"/>
              <w:bottom w:val="nil"/>
              <w:right w:val="nil"/>
            </w:tcBorders>
          </w:tcPr>
          <w:p w14:paraId="134BCA79" w14:textId="77777777" w:rsidR="000A47B3" w:rsidRDefault="000A47B3" w:rsidP="000A47B3"/>
        </w:tc>
        <w:tc>
          <w:tcPr>
            <w:tcW w:w="4820" w:type="dxa"/>
            <w:tcBorders>
              <w:top w:val="nil"/>
              <w:left w:val="nil"/>
              <w:bottom w:val="nil"/>
              <w:right w:val="nil"/>
            </w:tcBorders>
          </w:tcPr>
          <w:p w14:paraId="5DA34B5D" w14:textId="77777777"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72DD9265" wp14:editId="339AC0FF">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chemeClr val="accent3">
                                  <a:lumMod val="60000"/>
                                  <a:lumOff val="40000"/>
                                </a:schemeClr>
                              </a:solidFill>
                              <a:ln w="25400" cap="flat" cmpd="sng" algn="ctr">
                                <a:solidFill>
                                  <a:schemeClr val="accent3">
                                    <a:lumMod val="75000"/>
                                  </a:schemeClr>
                                </a:solidFill>
                                <a:prstDash val="solid"/>
                              </a:ln>
                              <a:effectLst/>
                            </wps:spPr>
                            <wps:txbx>
                              <w:txbxContent>
                                <w:p w14:paraId="2E63CAD9" w14:textId="77777777" w:rsidR="00B2701A" w:rsidRPr="00EC18E4" w:rsidRDefault="00B2701A" w:rsidP="00C82222">
                                  <w:pPr>
                                    <w:jc w:val="center"/>
                                    <w:rPr>
                                      <w:rFonts w:ascii="Arial" w:hAnsi="Arial" w:cs="Arial"/>
                                      <w:b/>
                                      <w:sz w:val="28"/>
                                      <w:szCs w:val="20"/>
                                    </w:rPr>
                                  </w:pPr>
                                  <w:r w:rsidRPr="00EC18E4">
                                    <w:rPr>
                                      <w:rFonts w:ascii="Arial" w:hAnsi="Arial" w:cs="Arial"/>
                                      <w:b/>
                                      <w:sz w:val="28"/>
                                      <w:szCs w:val="20"/>
                                    </w:rPr>
                                    <w:t xml:space="preserve">BUILDING THE FUTURE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" fillcolor="#c2d69b [1942]" strokecolor="#76923c [2406]" strokeweight="2pt">
                      <v:textbox inset="0,0,0,0">
                        <w:txbxContent>
                          <w:p w14:paraId="2E63CAD9" w14:textId="77777777" w:rsidR="00B2701A" w:rsidRPr="00EC18E4" w:rsidRDefault="00B2701A" w:rsidP="00C82222">
                            <w:pPr>
                              <w:jc w:val="center"/>
                              <w:rPr>
                                <w:rFonts w:ascii="Arial" w:hAnsi="Arial" w:cs="Arial"/>
                                <w:b/>
                                <w:sz w:val="28"/>
                                <w:szCs w:val="20"/>
                              </w:rPr>
                            </w:pPr>
                            <w:r w:rsidRPr="00EC18E4">
                              <w:rPr>
                                <w:rFonts w:ascii="Arial" w:hAnsi="Arial" w:cs="Arial"/>
                                <w:b/>
                                <w:sz w:val="28"/>
                                <w:szCs w:val="20"/>
                              </w:rPr>
                              <w:t xml:space="preserve">BUILDING THE FUTURE  </w:t>
                            </w:r>
                          </w:p>
                        </w:txbxContent>
                      </v:textbox>
                    </v:oval>
                  </w:pict>
                </mc:Fallback>
              </mc:AlternateContent>
            </w:r>
          </w:p>
        </w:tc>
      </w:tr>
      <w:tr w:rsidR="001F5746" w:rsidRPr="001F5746" w14:paraId="624D1455" w14:textId="77777777" w:rsidTr="009D57BF">
        <w:trPr>
          <w:trHeight w:val="2811"/>
        </w:trPr>
        <w:tc>
          <w:tcPr>
            <w:tcW w:w="4820" w:type="dxa"/>
            <w:tcBorders>
              <w:top w:val="nil"/>
              <w:left w:val="nil"/>
              <w:bottom w:val="nil"/>
              <w:right w:val="nil"/>
            </w:tcBorders>
          </w:tcPr>
          <w:p w14:paraId="76E30CF1" w14:textId="77777777" w:rsidR="00A3085A" w:rsidRPr="00386DDC" w:rsidRDefault="00C470E8" w:rsidP="0035695E">
            <w:pPr>
              <w:spacing w:line="276" w:lineRule="auto"/>
              <w:rPr>
                <w:rFonts w:ascii="Arial" w:hAnsi="Arial" w:cs="Arial"/>
                <w:b/>
                <w:sz w:val="20"/>
                <w:szCs w:val="20"/>
              </w:rPr>
            </w:pPr>
            <w:r>
              <w:rPr>
                <w:rFonts w:ascii="Arial" w:hAnsi="Arial" w:cs="Arial"/>
                <w:b/>
                <w:sz w:val="20"/>
                <w:szCs w:val="20"/>
              </w:rPr>
              <w:t>Purpose</w:t>
            </w:r>
          </w:p>
          <w:p w14:paraId="7F745EB3" w14:textId="77777777" w:rsidR="001F5746" w:rsidRPr="00386DDC" w:rsidRDefault="001F5746" w:rsidP="0035695E">
            <w:pPr>
              <w:spacing w:line="276" w:lineRule="auto"/>
              <w:rPr>
                <w:rFonts w:ascii="Arial" w:hAnsi="Arial" w:cs="Arial"/>
                <w:b/>
                <w:sz w:val="20"/>
                <w:szCs w:val="20"/>
              </w:rPr>
            </w:pPr>
          </w:p>
          <w:p w14:paraId="2E62019F" w14:textId="77777777" w:rsidR="008A0206" w:rsidRPr="00C470E8" w:rsidRDefault="008E486D" w:rsidP="0035695E">
            <w:pPr>
              <w:spacing w:line="276" w:lineRule="auto"/>
              <w:ind w:right="317"/>
              <w:rPr>
                <w:rFonts w:ascii="Arial" w:hAnsi="Arial" w:cs="Arial"/>
                <w:sz w:val="20"/>
                <w:szCs w:val="20"/>
              </w:rPr>
            </w:pPr>
            <w:r>
              <w:rPr>
                <w:rFonts w:ascii="Arial" w:hAnsi="Arial" w:cs="Arial"/>
                <w:sz w:val="20"/>
                <w:szCs w:val="20"/>
              </w:rPr>
              <w:t xml:space="preserve">We will deliver our overall purpose </w:t>
            </w:r>
            <w:r w:rsidR="00E06981">
              <w:rPr>
                <w:rFonts w:ascii="Arial" w:hAnsi="Arial" w:cs="Arial"/>
                <w:sz w:val="20"/>
                <w:szCs w:val="20"/>
              </w:rPr>
              <w:t xml:space="preserve">by </w:t>
            </w:r>
            <w:r w:rsidR="00C35DF2" w:rsidRPr="00C470E8">
              <w:rPr>
                <w:rFonts w:ascii="Arial" w:hAnsi="Arial" w:cs="Arial"/>
                <w:sz w:val="20"/>
                <w:szCs w:val="20"/>
              </w:rPr>
              <w:t>design</w:t>
            </w:r>
            <w:r w:rsidR="00E06981">
              <w:rPr>
                <w:rFonts w:ascii="Arial" w:hAnsi="Arial" w:cs="Arial"/>
                <w:sz w:val="20"/>
                <w:szCs w:val="20"/>
              </w:rPr>
              <w:t>ing</w:t>
            </w:r>
            <w:r w:rsidR="00C35DF2" w:rsidRPr="00C470E8">
              <w:rPr>
                <w:rFonts w:ascii="Arial" w:hAnsi="Arial" w:cs="Arial"/>
                <w:sz w:val="20"/>
                <w:szCs w:val="20"/>
              </w:rPr>
              <w:t xml:space="preserve"> and implement</w:t>
            </w:r>
            <w:r w:rsidR="00E06981">
              <w:rPr>
                <w:rFonts w:ascii="Arial" w:hAnsi="Arial" w:cs="Arial"/>
                <w:sz w:val="20"/>
                <w:szCs w:val="20"/>
              </w:rPr>
              <w:t>ing</w:t>
            </w:r>
            <w:r w:rsidR="00C35DF2" w:rsidRPr="00C470E8">
              <w:rPr>
                <w:rFonts w:ascii="Arial" w:hAnsi="Arial" w:cs="Arial"/>
                <w:sz w:val="20"/>
                <w:szCs w:val="20"/>
              </w:rPr>
              <w:t xml:space="preserve"> </w:t>
            </w:r>
            <w:r w:rsidR="008A0206" w:rsidRPr="00C470E8">
              <w:rPr>
                <w:rFonts w:ascii="Arial" w:hAnsi="Arial" w:cs="Arial"/>
                <w:sz w:val="20"/>
                <w:szCs w:val="20"/>
              </w:rPr>
              <w:t xml:space="preserve">learning experiences that </w:t>
            </w:r>
          </w:p>
          <w:p w14:paraId="00E50FB3" w14:textId="77777777" w:rsidR="008A0206" w:rsidRPr="00C470E8" w:rsidRDefault="008A0206" w:rsidP="0035695E">
            <w:pPr>
              <w:spacing w:line="276" w:lineRule="auto"/>
              <w:ind w:right="317"/>
              <w:rPr>
                <w:rFonts w:ascii="Arial" w:hAnsi="Arial" w:cs="Arial"/>
                <w:sz w:val="20"/>
                <w:szCs w:val="20"/>
              </w:rPr>
            </w:pPr>
          </w:p>
          <w:p w14:paraId="6E97FED2" w14:textId="77777777" w:rsidR="00C470E8" w:rsidRPr="00C470E8" w:rsidRDefault="00A421B4" w:rsidP="0035695E">
            <w:pPr>
              <w:pStyle w:val="ListParagraph"/>
              <w:numPr>
                <w:ilvl w:val="0"/>
                <w:numId w:val="20"/>
              </w:numPr>
              <w:spacing w:line="276" w:lineRule="auto"/>
              <w:ind w:right="317"/>
              <w:rPr>
                <w:rFonts w:ascii="Arial" w:hAnsi="Arial" w:cs="Arial"/>
                <w:sz w:val="20"/>
                <w:szCs w:val="20"/>
              </w:rPr>
            </w:pPr>
            <w:r>
              <w:rPr>
                <w:rFonts w:ascii="Arial" w:hAnsi="Arial" w:cs="Arial"/>
                <w:sz w:val="20"/>
                <w:szCs w:val="20"/>
              </w:rPr>
              <w:t xml:space="preserve">are </w:t>
            </w:r>
            <w:r w:rsidR="00C470E8" w:rsidRPr="00C470E8">
              <w:rPr>
                <w:rFonts w:ascii="Arial" w:hAnsi="Arial" w:cs="Arial"/>
                <w:sz w:val="20"/>
                <w:szCs w:val="20"/>
              </w:rPr>
              <w:t>future-focused for literate, numerate, creative and critical life-long learners</w:t>
            </w:r>
          </w:p>
          <w:p w14:paraId="5817B25A" w14:textId="77777777" w:rsidR="00E06981" w:rsidRDefault="00A421B4" w:rsidP="0035695E">
            <w:pPr>
              <w:pStyle w:val="ListParagraph"/>
              <w:numPr>
                <w:ilvl w:val="0"/>
                <w:numId w:val="20"/>
              </w:numPr>
              <w:spacing w:line="276" w:lineRule="auto"/>
              <w:ind w:right="317"/>
              <w:rPr>
                <w:rFonts w:ascii="Arial" w:hAnsi="Arial" w:cs="Arial"/>
                <w:sz w:val="20"/>
                <w:szCs w:val="20"/>
              </w:rPr>
            </w:pPr>
            <w:r>
              <w:rPr>
                <w:rFonts w:ascii="Arial" w:hAnsi="Arial" w:cs="Arial"/>
                <w:sz w:val="20"/>
                <w:szCs w:val="20"/>
              </w:rPr>
              <w:t>create a culture of high expectations</w:t>
            </w:r>
          </w:p>
          <w:p w14:paraId="20221A03" w14:textId="77777777" w:rsidR="00C470E8" w:rsidRPr="00C470E8" w:rsidRDefault="00A421B4" w:rsidP="0035695E">
            <w:pPr>
              <w:pStyle w:val="ListParagraph"/>
              <w:numPr>
                <w:ilvl w:val="0"/>
                <w:numId w:val="20"/>
              </w:numPr>
              <w:spacing w:line="276" w:lineRule="auto"/>
              <w:ind w:right="317"/>
              <w:rPr>
                <w:rFonts w:ascii="Arial" w:hAnsi="Arial" w:cs="Arial"/>
                <w:sz w:val="20"/>
                <w:szCs w:val="20"/>
              </w:rPr>
            </w:pPr>
            <w:r>
              <w:rPr>
                <w:rFonts w:ascii="Arial" w:hAnsi="Arial" w:cs="Arial"/>
                <w:sz w:val="20"/>
                <w:szCs w:val="20"/>
              </w:rPr>
              <w:t>recognise and celebrate</w:t>
            </w:r>
            <w:r w:rsidR="00C470E8" w:rsidRPr="00C470E8">
              <w:rPr>
                <w:rFonts w:ascii="Arial" w:hAnsi="Arial" w:cs="Arial"/>
                <w:sz w:val="20"/>
                <w:szCs w:val="20"/>
              </w:rPr>
              <w:t xml:space="preserve"> student achievement </w:t>
            </w:r>
          </w:p>
          <w:p w14:paraId="574CAD78" w14:textId="77777777" w:rsidR="008A0206" w:rsidRPr="00C470E8" w:rsidRDefault="00A421B4" w:rsidP="0035695E">
            <w:pPr>
              <w:pStyle w:val="ListParagraph"/>
              <w:numPr>
                <w:ilvl w:val="0"/>
                <w:numId w:val="20"/>
              </w:numPr>
              <w:spacing w:line="276" w:lineRule="auto"/>
              <w:ind w:right="317"/>
              <w:rPr>
                <w:rFonts w:ascii="Arial" w:hAnsi="Arial" w:cs="Arial"/>
                <w:sz w:val="20"/>
                <w:szCs w:val="20"/>
              </w:rPr>
            </w:pPr>
            <w:r>
              <w:rPr>
                <w:rFonts w:ascii="Arial" w:hAnsi="Arial" w:cs="Arial"/>
                <w:sz w:val="20"/>
                <w:szCs w:val="20"/>
              </w:rPr>
              <w:t xml:space="preserve">are </w:t>
            </w:r>
            <w:r w:rsidR="0063509D" w:rsidRPr="00C470E8">
              <w:rPr>
                <w:rFonts w:ascii="Arial" w:hAnsi="Arial" w:cs="Arial"/>
                <w:sz w:val="20"/>
                <w:szCs w:val="20"/>
              </w:rPr>
              <w:t xml:space="preserve">explicitly </w:t>
            </w:r>
            <w:r w:rsidR="008A0206" w:rsidRPr="00C470E8">
              <w:rPr>
                <w:rFonts w:ascii="Arial" w:hAnsi="Arial" w:cs="Arial"/>
                <w:sz w:val="20"/>
                <w:szCs w:val="20"/>
              </w:rPr>
              <w:t>taught</w:t>
            </w:r>
          </w:p>
          <w:p w14:paraId="33A7C044" w14:textId="77777777" w:rsidR="008B62CF" w:rsidRPr="00C470E8" w:rsidRDefault="008B62CF" w:rsidP="0035695E">
            <w:pPr>
              <w:spacing w:line="276" w:lineRule="auto"/>
              <w:ind w:right="317"/>
              <w:rPr>
                <w:rFonts w:ascii="Arial" w:hAnsi="Arial" w:cs="Arial"/>
                <w:sz w:val="20"/>
                <w:szCs w:val="20"/>
              </w:rPr>
            </w:pPr>
          </w:p>
          <w:p w14:paraId="4587CB37" w14:textId="77777777" w:rsidR="003B4474" w:rsidRPr="003B4474" w:rsidRDefault="003B4474" w:rsidP="0035695E">
            <w:pPr>
              <w:pStyle w:val="ListParagraph"/>
              <w:spacing w:line="276" w:lineRule="auto"/>
              <w:ind w:left="360"/>
              <w:rPr>
                <w:rFonts w:ascii="Arial" w:hAnsi="Arial" w:cs="Arial"/>
                <w:sz w:val="20"/>
                <w:szCs w:val="20"/>
              </w:rPr>
            </w:pPr>
          </w:p>
        </w:tc>
        <w:tc>
          <w:tcPr>
            <w:tcW w:w="284" w:type="dxa"/>
            <w:tcBorders>
              <w:top w:val="nil"/>
              <w:left w:val="nil"/>
              <w:bottom w:val="nil"/>
              <w:right w:val="nil"/>
            </w:tcBorders>
          </w:tcPr>
          <w:p w14:paraId="058BE702" w14:textId="77777777" w:rsidR="000A47B3" w:rsidRPr="00386DDC" w:rsidRDefault="000A47B3" w:rsidP="0035695E">
            <w:pPr>
              <w:spacing w:line="276" w:lineRule="auto"/>
              <w:rPr>
                <w:rFonts w:ascii="Arial" w:hAnsi="Arial" w:cs="Arial"/>
                <w:sz w:val="20"/>
                <w:szCs w:val="20"/>
              </w:rPr>
            </w:pPr>
          </w:p>
        </w:tc>
        <w:tc>
          <w:tcPr>
            <w:tcW w:w="4961" w:type="dxa"/>
            <w:tcBorders>
              <w:top w:val="nil"/>
              <w:left w:val="nil"/>
              <w:bottom w:val="nil"/>
              <w:right w:val="nil"/>
            </w:tcBorders>
          </w:tcPr>
          <w:p w14:paraId="6329EC06" w14:textId="77777777" w:rsidR="00A3085A" w:rsidRPr="00386DDC" w:rsidRDefault="00C470E8" w:rsidP="0035695E">
            <w:pPr>
              <w:spacing w:line="276" w:lineRule="auto"/>
              <w:rPr>
                <w:rFonts w:ascii="Arial" w:hAnsi="Arial" w:cs="Arial"/>
                <w:b/>
                <w:sz w:val="20"/>
                <w:szCs w:val="20"/>
              </w:rPr>
            </w:pPr>
            <w:r>
              <w:rPr>
                <w:rFonts w:ascii="Arial" w:hAnsi="Arial" w:cs="Arial"/>
                <w:b/>
                <w:sz w:val="20"/>
                <w:szCs w:val="20"/>
              </w:rPr>
              <w:t>Purpose</w:t>
            </w:r>
          </w:p>
          <w:p w14:paraId="5A509A23" w14:textId="77777777" w:rsidR="001F5746" w:rsidRPr="00386DDC" w:rsidRDefault="001F5746" w:rsidP="0035695E">
            <w:pPr>
              <w:spacing w:line="276" w:lineRule="auto"/>
              <w:rPr>
                <w:rFonts w:ascii="Arial" w:hAnsi="Arial" w:cs="Arial"/>
                <w:sz w:val="20"/>
                <w:szCs w:val="20"/>
              </w:rPr>
            </w:pPr>
          </w:p>
          <w:p w14:paraId="6136297F" w14:textId="77777777" w:rsidR="0035695E" w:rsidRDefault="00E06981" w:rsidP="0035695E">
            <w:pPr>
              <w:spacing w:line="276" w:lineRule="auto"/>
              <w:rPr>
                <w:rFonts w:ascii="Arial" w:hAnsi="Arial" w:cs="Arial"/>
                <w:sz w:val="20"/>
                <w:szCs w:val="20"/>
              </w:rPr>
            </w:pPr>
            <w:r>
              <w:rPr>
                <w:rFonts w:ascii="Arial" w:hAnsi="Arial" w:cs="Arial"/>
                <w:sz w:val="20"/>
                <w:szCs w:val="20"/>
              </w:rPr>
              <w:t xml:space="preserve">We will deliver our overall purpose by </w:t>
            </w:r>
            <w:r w:rsidR="001F5746" w:rsidRPr="00C470E8">
              <w:rPr>
                <w:rFonts w:ascii="Arial" w:hAnsi="Arial" w:cs="Arial"/>
                <w:sz w:val="20"/>
                <w:szCs w:val="20"/>
              </w:rPr>
              <w:t>ensur</w:t>
            </w:r>
            <w:r>
              <w:rPr>
                <w:rFonts w:ascii="Arial" w:hAnsi="Arial" w:cs="Arial"/>
                <w:sz w:val="20"/>
                <w:szCs w:val="20"/>
              </w:rPr>
              <w:t>ing</w:t>
            </w:r>
            <w:r w:rsidR="001F5746" w:rsidRPr="00C470E8">
              <w:rPr>
                <w:rFonts w:ascii="Arial" w:hAnsi="Arial" w:cs="Arial"/>
                <w:sz w:val="20"/>
                <w:szCs w:val="20"/>
              </w:rPr>
              <w:t xml:space="preserve"> learning</w:t>
            </w:r>
            <w:r w:rsidR="00C35DF2" w:rsidRPr="00C470E8">
              <w:rPr>
                <w:rFonts w:ascii="Arial" w:hAnsi="Arial" w:cs="Arial"/>
                <w:sz w:val="20"/>
                <w:szCs w:val="20"/>
              </w:rPr>
              <w:t xml:space="preserve"> success</w:t>
            </w:r>
            <w:r w:rsidR="001F5746" w:rsidRPr="00C470E8">
              <w:rPr>
                <w:rFonts w:ascii="Arial" w:hAnsi="Arial" w:cs="Arial"/>
                <w:sz w:val="20"/>
                <w:szCs w:val="20"/>
              </w:rPr>
              <w:t xml:space="preserve"> for students is founded on quality educational delivery and professional practices which are </w:t>
            </w:r>
          </w:p>
          <w:p w14:paraId="75E2E5D8" w14:textId="77777777" w:rsidR="0035695E" w:rsidRDefault="0035695E" w:rsidP="0035695E">
            <w:pPr>
              <w:pStyle w:val="ListParagraph"/>
              <w:numPr>
                <w:ilvl w:val="0"/>
                <w:numId w:val="27"/>
              </w:numPr>
              <w:spacing w:line="276" w:lineRule="auto"/>
              <w:rPr>
                <w:rFonts w:ascii="Arial" w:hAnsi="Arial" w:cs="Arial"/>
                <w:sz w:val="20"/>
                <w:szCs w:val="20"/>
              </w:rPr>
            </w:pPr>
            <w:r>
              <w:rPr>
                <w:rFonts w:ascii="Arial" w:hAnsi="Arial" w:cs="Arial"/>
                <w:sz w:val="20"/>
                <w:szCs w:val="20"/>
              </w:rPr>
              <w:t>consistent</w:t>
            </w:r>
          </w:p>
          <w:p w14:paraId="1C988136" w14:textId="0D1853CD" w:rsidR="0035695E" w:rsidRDefault="001A4740" w:rsidP="0035695E">
            <w:pPr>
              <w:pStyle w:val="ListParagraph"/>
              <w:numPr>
                <w:ilvl w:val="0"/>
                <w:numId w:val="27"/>
              </w:numPr>
              <w:spacing w:line="276" w:lineRule="auto"/>
              <w:rPr>
                <w:rFonts w:ascii="Arial" w:hAnsi="Arial" w:cs="Arial"/>
                <w:sz w:val="20"/>
                <w:szCs w:val="20"/>
              </w:rPr>
            </w:pPr>
            <w:r>
              <w:rPr>
                <w:rFonts w:ascii="Arial" w:hAnsi="Arial" w:cs="Arial"/>
                <w:sz w:val="20"/>
                <w:szCs w:val="20"/>
              </w:rPr>
              <w:t xml:space="preserve">data driven and </w:t>
            </w:r>
            <w:r w:rsidR="0035695E">
              <w:rPr>
                <w:rFonts w:ascii="Arial" w:hAnsi="Arial" w:cs="Arial"/>
                <w:sz w:val="20"/>
                <w:szCs w:val="20"/>
              </w:rPr>
              <w:t>current</w:t>
            </w:r>
          </w:p>
          <w:p w14:paraId="21A1C445" w14:textId="77777777" w:rsidR="0035695E" w:rsidRDefault="002E14F8" w:rsidP="0035695E">
            <w:pPr>
              <w:pStyle w:val="ListParagraph"/>
              <w:numPr>
                <w:ilvl w:val="0"/>
                <w:numId w:val="27"/>
              </w:numPr>
              <w:spacing w:line="276" w:lineRule="auto"/>
              <w:rPr>
                <w:rFonts w:ascii="Arial" w:hAnsi="Arial" w:cs="Arial"/>
                <w:sz w:val="20"/>
                <w:szCs w:val="20"/>
              </w:rPr>
            </w:pPr>
            <w:r w:rsidRPr="0035695E">
              <w:rPr>
                <w:rFonts w:ascii="Arial" w:hAnsi="Arial" w:cs="Arial"/>
                <w:sz w:val="20"/>
                <w:szCs w:val="20"/>
              </w:rPr>
              <w:t xml:space="preserve">of a </w:t>
            </w:r>
            <w:r w:rsidR="0035695E">
              <w:rPr>
                <w:rFonts w:ascii="Arial" w:hAnsi="Arial" w:cs="Arial"/>
                <w:sz w:val="20"/>
                <w:szCs w:val="20"/>
              </w:rPr>
              <w:t xml:space="preserve">high standard </w:t>
            </w:r>
          </w:p>
          <w:p w14:paraId="55F341C3" w14:textId="77777777" w:rsidR="001F5746" w:rsidRPr="0035695E" w:rsidRDefault="001F5746" w:rsidP="0035695E">
            <w:pPr>
              <w:pStyle w:val="ListParagraph"/>
              <w:numPr>
                <w:ilvl w:val="0"/>
                <w:numId w:val="27"/>
              </w:numPr>
              <w:spacing w:line="276" w:lineRule="auto"/>
              <w:rPr>
                <w:rFonts w:ascii="Arial" w:hAnsi="Arial" w:cs="Arial"/>
                <w:sz w:val="20"/>
                <w:szCs w:val="20"/>
              </w:rPr>
            </w:pPr>
            <w:r w:rsidRPr="0035695E">
              <w:rPr>
                <w:rFonts w:ascii="Arial" w:hAnsi="Arial" w:cs="Arial"/>
                <w:sz w:val="20"/>
                <w:szCs w:val="20"/>
              </w:rPr>
              <w:t>shared</w:t>
            </w:r>
          </w:p>
          <w:p w14:paraId="702EC69B" w14:textId="77777777" w:rsidR="001F5746" w:rsidRPr="00386DDC" w:rsidRDefault="001F5746" w:rsidP="0035695E">
            <w:pPr>
              <w:spacing w:line="276" w:lineRule="auto"/>
              <w:rPr>
                <w:rFonts w:ascii="Arial" w:hAnsi="Arial" w:cs="Arial"/>
                <w:sz w:val="20"/>
                <w:szCs w:val="20"/>
              </w:rPr>
            </w:pPr>
          </w:p>
          <w:p w14:paraId="4D86104F" w14:textId="77777777" w:rsidR="001F5746" w:rsidRPr="00386DDC" w:rsidRDefault="00BA42D0" w:rsidP="0035695E">
            <w:pPr>
              <w:spacing w:line="276" w:lineRule="auto"/>
              <w:rPr>
                <w:rFonts w:ascii="Arial" w:hAnsi="Arial" w:cs="Arial"/>
                <w:b/>
                <w:sz w:val="20"/>
                <w:szCs w:val="20"/>
              </w:rPr>
            </w:pPr>
            <w:r>
              <w:rPr>
                <w:rFonts w:ascii="Arial" w:hAnsi="Arial" w:cs="Arial"/>
                <w:b/>
                <w:sz w:val="20"/>
                <w:szCs w:val="20"/>
              </w:rPr>
              <w:t xml:space="preserve"> </w:t>
            </w:r>
          </w:p>
          <w:p w14:paraId="2B2C8509" w14:textId="77777777" w:rsidR="001F5746" w:rsidRDefault="001F5746" w:rsidP="0035695E">
            <w:pPr>
              <w:spacing w:line="276" w:lineRule="auto"/>
              <w:rPr>
                <w:rFonts w:ascii="Arial" w:hAnsi="Arial" w:cs="Arial"/>
                <w:b/>
                <w:sz w:val="20"/>
                <w:szCs w:val="20"/>
              </w:rPr>
            </w:pPr>
          </w:p>
          <w:p w14:paraId="65F8780B" w14:textId="77777777" w:rsidR="008B62CF" w:rsidRPr="00386DDC" w:rsidRDefault="008B62CF" w:rsidP="0035695E">
            <w:pPr>
              <w:spacing w:line="276" w:lineRule="auto"/>
              <w:rPr>
                <w:rFonts w:ascii="Arial" w:hAnsi="Arial" w:cs="Arial"/>
                <w:b/>
                <w:sz w:val="20"/>
                <w:szCs w:val="20"/>
              </w:rPr>
            </w:pPr>
          </w:p>
          <w:p w14:paraId="08222CAB" w14:textId="77777777" w:rsidR="00A66617" w:rsidRPr="00386DDC" w:rsidRDefault="00A66617" w:rsidP="0035695E">
            <w:pPr>
              <w:spacing w:line="276" w:lineRule="auto"/>
              <w:rPr>
                <w:rFonts w:ascii="Arial" w:hAnsi="Arial" w:cs="Arial"/>
                <w:sz w:val="20"/>
                <w:szCs w:val="20"/>
              </w:rPr>
            </w:pPr>
          </w:p>
        </w:tc>
        <w:tc>
          <w:tcPr>
            <w:tcW w:w="283" w:type="dxa"/>
            <w:tcBorders>
              <w:top w:val="nil"/>
              <w:left w:val="nil"/>
              <w:bottom w:val="nil"/>
              <w:right w:val="nil"/>
            </w:tcBorders>
          </w:tcPr>
          <w:p w14:paraId="22185A77" w14:textId="77777777" w:rsidR="000A47B3" w:rsidRPr="00386DDC" w:rsidRDefault="000A47B3" w:rsidP="0035695E">
            <w:pPr>
              <w:spacing w:line="276" w:lineRule="auto"/>
              <w:rPr>
                <w:rFonts w:ascii="Arial" w:hAnsi="Arial" w:cs="Arial"/>
                <w:sz w:val="20"/>
                <w:szCs w:val="20"/>
              </w:rPr>
            </w:pPr>
          </w:p>
        </w:tc>
        <w:tc>
          <w:tcPr>
            <w:tcW w:w="4820" w:type="dxa"/>
            <w:tcBorders>
              <w:top w:val="nil"/>
              <w:left w:val="nil"/>
              <w:bottom w:val="nil"/>
              <w:right w:val="nil"/>
            </w:tcBorders>
          </w:tcPr>
          <w:p w14:paraId="1B533F81" w14:textId="77777777" w:rsidR="00A3085A" w:rsidRPr="00386DDC" w:rsidRDefault="00C470E8" w:rsidP="0035695E">
            <w:pPr>
              <w:spacing w:line="276" w:lineRule="auto"/>
              <w:rPr>
                <w:rFonts w:ascii="Arial" w:hAnsi="Arial" w:cs="Arial"/>
                <w:b/>
                <w:sz w:val="20"/>
                <w:szCs w:val="20"/>
              </w:rPr>
            </w:pPr>
            <w:r>
              <w:rPr>
                <w:rFonts w:ascii="Arial" w:hAnsi="Arial" w:cs="Arial"/>
                <w:b/>
                <w:sz w:val="20"/>
                <w:szCs w:val="20"/>
              </w:rPr>
              <w:t>Purpose</w:t>
            </w:r>
          </w:p>
          <w:p w14:paraId="63B7FB26" w14:textId="77777777" w:rsidR="001F5746" w:rsidRPr="00386DDC" w:rsidRDefault="001F5746" w:rsidP="0035695E">
            <w:pPr>
              <w:spacing w:line="276" w:lineRule="auto"/>
              <w:rPr>
                <w:rFonts w:ascii="Arial" w:hAnsi="Arial" w:cs="Arial"/>
                <w:sz w:val="20"/>
                <w:szCs w:val="20"/>
              </w:rPr>
            </w:pPr>
          </w:p>
          <w:p w14:paraId="242ABEFE" w14:textId="77777777" w:rsidR="00404A86" w:rsidRDefault="00404A86" w:rsidP="0035695E">
            <w:pPr>
              <w:spacing w:line="276" w:lineRule="auto"/>
              <w:ind w:right="317"/>
              <w:rPr>
                <w:rFonts w:ascii="Arial" w:hAnsi="Arial" w:cs="Arial"/>
                <w:sz w:val="20"/>
                <w:szCs w:val="20"/>
              </w:rPr>
            </w:pPr>
            <w:r w:rsidRPr="00404A86">
              <w:rPr>
                <w:rFonts w:ascii="Arial" w:hAnsi="Arial" w:cs="Arial"/>
                <w:sz w:val="20"/>
                <w:szCs w:val="20"/>
              </w:rPr>
              <w:t xml:space="preserve">We will deliver our overall purpose by </w:t>
            </w:r>
          </w:p>
          <w:p w14:paraId="16EDD61D" w14:textId="77777777" w:rsidR="00404A86" w:rsidRDefault="008A0206" w:rsidP="0035695E">
            <w:pPr>
              <w:pStyle w:val="ListParagraph"/>
              <w:numPr>
                <w:ilvl w:val="0"/>
                <w:numId w:val="21"/>
              </w:numPr>
              <w:spacing w:line="276" w:lineRule="auto"/>
              <w:ind w:right="317"/>
              <w:rPr>
                <w:rFonts w:ascii="Arial" w:hAnsi="Arial" w:cs="Arial"/>
                <w:sz w:val="20"/>
                <w:szCs w:val="20"/>
              </w:rPr>
            </w:pPr>
            <w:r w:rsidRPr="00404A86">
              <w:rPr>
                <w:rFonts w:ascii="Arial" w:hAnsi="Arial" w:cs="Arial"/>
                <w:sz w:val="20"/>
                <w:szCs w:val="20"/>
              </w:rPr>
              <w:t>build</w:t>
            </w:r>
            <w:r w:rsidR="00404A86" w:rsidRPr="00404A86">
              <w:rPr>
                <w:rFonts w:ascii="Arial" w:hAnsi="Arial" w:cs="Arial"/>
                <w:sz w:val="20"/>
                <w:szCs w:val="20"/>
              </w:rPr>
              <w:t>ing and enhancing</w:t>
            </w:r>
            <w:r w:rsidR="00C35DF2" w:rsidRPr="00404A86">
              <w:rPr>
                <w:rFonts w:ascii="Arial" w:hAnsi="Arial" w:cs="Arial"/>
                <w:sz w:val="20"/>
                <w:szCs w:val="20"/>
              </w:rPr>
              <w:t xml:space="preserve"> </w:t>
            </w:r>
            <w:r w:rsidRPr="00404A86">
              <w:rPr>
                <w:rFonts w:ascii="Arial" w:hAnsi="Arial" w:cs="Arial"/>
                <w:sz w:val="20"/>
                <w:szCs w:val="20"/>
              </w:rPr>
              <w:t xml:space="preserve">inclusive, collaborative </w:t>
            </w:r>
            <w:r w:rsidR="00C35DF2" w:rsidRPr="00404A86">
              <w:rPr>
                <w:rFonts w:ascii="Arial" w:hAnsi="Arial" w:cs="Arial"/>
                <w:sz w:val="20"/>
                <w:szCs w:val="20"/>
              </w:rPr>
              <w:t xml:space="preserve">links </w:t>
            </w:r>
            <w:r w:rsidR="00404A86">
              <w:rPr>
                <w:rFonts w:ascii="Arial" w:hAnsi="Arial" w:cs="Arial"/>
                <w:sz w:val="20"/>
                <w:szCs w:val="20"/>
              </w:rPr>
              <w:t>with the community</w:t>
            </w:r>
          </w:p>
          <w:p w14:paraId="3D3BE715" w14:textId="2E5C2E06" w:rsidR="00404A86" w:rsidRDefault="00404A86" w:rsidP="0035695E">
            <w:pPr>
              <w:pStyle w:val="ListParagraph"/>
              <w:numPr>
                <w:ilvl w:val="0"/>
                <w:numId w:val="21"/>
              </w:numPr>
              <w:spacing w:line="276" w:lineRule="auto"/>
              <w:ind w:right="317"/>
              <w:rPr>
                <w:rFonts w:ascii="Arial" w:hAnsi="Arial" w:cs="Arial"/>
                <w:sz w:val="20"/>
                <w:szCs w:val="20"/>
              </w:rPr>
            </w:pPr>
            <w:proofErr w:type="gramStart"/>
            <w:r>
              <w:rPr>
                <w:rFonts w:ascii="Arial" w:hAnsi="Arial" w:cs="Arial"/>
                <w:sz w:val="20"/>
                <w:szCs w:val="20"/>
              </w:rPr>
              <w:t>p</w:t>
            </w:r>
            <w:r w:rsidR="00A421B4" w:rsidRPr="00404A86">
              <w:rPr>
                <w:rFonts w:ascii="Arial" w:hAnsi="Arial" w:cs="Arial"/>
                <w:sz w:val="20"/>
                <w:szCs w:val="20"/>
              </w:rPr>
              <w:t>romot</w:t>
            </w:r>
            <w:r>
              <w:rPr>
                <w:rFonts w:ascii="Arial" w:hAnsi="Arial" w:cs="Arial"/>
                <w:sz w:val="20"/>
                <w:szCs w:val="20"/>
              </w:rPr>
              <w:t>ing</w:t>
            </w:r>
            <w:proofErr w:type="gramEnd"/>
            <w:r>
              <w:rPr>
                <w:rFonts w:ascii="Arial" w:hAnsi="Arial" w:cs="Arial"/>
                <w:sz w:val="20"/>
                <w:szCs w:val="20"/>
              </w:rPr>
              <w:t xml:space="preserve"> a learning culture</w:t>
            </w:r>
            <w:r w:rsidR="00A421B4" w:rsidRPr="00404A86">
              <w:rPr>
                <w:rFonts w:ascii="Arial" w:hAnsi="Arial" w:cs="Arial"/>
                <w:sz w:val="20"/>
                <w:szCs w:val="20"/>
              </w:rPr>
              <w:t xml:space="preserve"> </w:t>
            </w:r>
            <w:r w:rsidR="002009CF">
              <w:rPr>
                <w:rFonts w:ascii="Arial" w:hAnsi="Arial" w:cs="Arial"/>
                <w:sz w:val="20"/>
                <w:szCs w:val="20"/>
              </w:rPr>
              <w:t xml:space="preserve">that promotes student wellbeing and </w:t>
            </w:r>
            <w:r>
              <w:rPr>
                <w:rFonts w:ascii="Arial" w:hAnsi="Arial" w:cs="Arial"/>
                <w:sz w:val="20"/>
                <w:szCs w:val="20"/>
              </w:rPr>
              <w:t xml:space="preserve">is </w:t>
            </w:r>
            <w:r w:rsidR="00A421B4" w:rsidRPr="00404A86">
              <w:rPr>
                <w:rFonts w:ascii="Arial" w:hAnsi="Arial" w:cs="Arial"/>
                <w:sz w:val="20"/>
                <w:szCs w:val="20"/>
              </w:rPr>
              <w:t>student</w:t>
            </w:r>
            <w:r>
              <w:rPr>
                <w:rFonts w:ascii="Arial" w:hAnsi="Arial" w:cs="Arial"/>
                <w:sz w:val="20"/>
                <w:szCs w:val="20"/>
              </w:rPr>
              <w:t xml:space="preserve"> oriented</w:t>
            </w:r>
            <w:r w:rsidR="00C35DF2" w:rsidRPr="00404A86">
              <w:rPr>
                <w:rFonts w:ascii="Arial" w:hAnsi="Arial" w:cs="Arial"/>
                <w:sz w:val="20"/>
                <w:szCs w:val="20"/>
              </w:rPr>
              <w:t xml:space="preserve"> </w:t>
            </w:r>
            <w:r w:rsidR="008A7A1E">
              <w:rPr>
                <w:rFonts w:ascii="Arial" w:hAnsi="Arial" w:cs="Arial"/>
                <w:sz w:val="20"/>
                <w:szCs w:val="20"/>
              </w:rPr>
              <w:t>to build</w:t>
            </w:r>
            <w:r w:rsidR="00C35DF2" w:rsidRPr="00404A86">
              <w:rPr>
                <w:rFonts w:ascii="Arial" w:hAnsi="Arial" w:cs="Arial"/>
                <w:sz w:val="20"/>
                <w:szCs w:val="20"/>
              </w:rPr>
              <w:t xml:space="preserve"> </w:t>
            </w:r>
            <w:r w:rsidR="00A421B4" w:rsidRPr="00404A86">
              <w:rPr>
                <w:rFonts w:ascii="Arial" w:hAnsi="Arial" w:cs="Arial"/>
                <w:sz w:val="20"/>
                <w:szCs w:val="20"/>
              </w:rPr>
              <w:t>resilient, responsible, respectful and engaged learners</w:t>
            </w:r>
            <w:r w:rsidR="00E6490C">
              <w:rPr>
                <w:rFonts w:ascii="Arial" w:hAnsi="Arial" w:cs="Arial"/>
                <w:sz w:val="20"/>
                <w:szCs w:val="20"/>
              </w:rPr>
              <w:t>.</w:t>
            </w:r>
          </w:p>
          <w:p w14:paraId="3E1CF495" w14:textId="32E20609" w:rsidR="001F5746" w:rsidRPr="0053665C" w:rsidRDefault="00404A86" w:rsidP="0035695E">
            <w:pPr>
              <w:pStyle w:val="ListParagraph"/>
              <w:numPr>
                <w:ilvl w:val="0"/>
                <w:numId w:val="21"/>
              </w:numPr>
              <w:spacing w:line="276" w:lineRule="auto"/>
              <w:ind w:right="317"/>
              <w:rPr>
                <w:rFonts w:ascii="Arial" w:hAnsi="Arial" w:cs="Arial"/>
                <w:sz w:val="20"/>
                <w:szCs w:val="20"/>
              </w:rPr>
            </w:pPr>
            <w:r>
              <w:rPr>
                <w:rFonts w:ascii="Arial" w:hAnsi="Arial" w:cs="Arial"/>
                <w:sz w:val="20"/>
                <w:szCs w:val="20"/>
              </w:rPr>
              <w:t>b</w:t>
            </w:r>
            <w:r w:rsidR="00C35DF2" w:rsidRPr="00404A86">
              <w:rPr>
                <w:rFonts w:ascii="Arial" w:hAnsi="Arial" w:cs="Arial"/>
                <w:sz w:val="20"/>
                <w:szCs w:val="20"/>
              </w:rPr>
              <w:t>uild</w:t>
            </w:r>
            <w:r>
              <w:rPr>
                <w:rFonts w:ascii="Arial" w:hAnsi="Arial" w:cs="Arial"/>
                <w:sz w:val="20"/>
                <w:szCs w:val="20"/>
              </w:rPr>
              <w:t>ing</w:t>
            </w:r>
            <w:r w:rsidR="00C35DF2" w:rsidRPr="00404A86">
              <w:rPr>
                <w:rFonts w:ascii="Arial" w:hAnsi="Arial" w:cs="Arial"/>
                <w:sz w:val="20"/>
                <w:szCs w:val="20"/>
              </w:rPr>
              <w:t xml:space="preserve"> student capacity to plan their own learning and career goals, monitor their own success and develop skills </w:t>
            </w:r>
            <w:r>
              <w:rPr>
                <w:rFonts w:ascii="Arial" w:hAnsi="Arial" w:cs="Arial"/>
                <w:sz w:val="20"/>
                <w:szCs w:val="20"/>
              </w:rPr>
              <w:t>to succeed at school</w:t>
            </w:r>
            <w:r w:rsidR="00E6490C">
              <w:rPr>
                <w:rFonts w:ascii="Arial" w:hAnsi="Arial" w:cs="Arial"/>
                <w:sz w:val="20"/>
                <w:szCs w:val="20"/>
              </w:rPr>
              <w:t xml:space="preserve"> and as</w:t>
            </w:r>
            <w:r w:rsidR="00E6490C" w:rsidRPr="00404A86">
              <w:rPr>
                <w:rFonts w:ascii="Arial" w:hAnsi="Arial" w:cs="Arial"/>
                <w:sz w:val="20"/>
                <w:szCs w:val="20"/>
              </w:rPr>
              <w:t xml:space="preserve"> </w:t>
            </w:r>
            <w:r w:rsidR="00E6490C">
              <w:rPr>
                <w:rFonts w:ascii="Arial" w:hAnsi="Arial" w:cs="Arial"/>
                <w:sz w:val="20"/>
                <w:szCs w:val="20"/>
              </w:rPr>
              <w:t>active,</w:t>
            </w:r>
            <w:r w:rsidR="00E6490C" w:rsidRPr="00404A86">
              <w:rPr>
                <w:rFonts w:ascii="Arial" w:hAnsi="Arial" w:cs="Arial"/>
                <w:sz w:val="20"/>
                <w:szCs w:val="20"/>
              </w:rPr>
              <w:t xml:space="preserve"> inform</w:t>
            </w:r>
            <w:r w:rsidR="00E6490C">
              <w:rPr>
                <w:rFonts w:ascii="Arial" w:hAnsi="Arial" w:cs="Arial"/>
                <w:sz w:val="20"/>
                <w:szCs w:val="20"/>
              </w:rPr>
              <w:t>ed citizens and future leaders</w:t>
            </w:r>
          </w:p>
          <w:p w14:paraId="77DFDDCE" w14:textId="77777777" w:rsidR="00750A50" w:rsidRPr="001F5746" w:rsidRDefault="00750A50" w:rsidP="0035695E">
            <w:pPr>
              <w:spacing w:line="276" w:lineRule="auto"/>
              <w:rPr>
                <w:rFonts w:ascii="Arial" w:hAnsi="Arial" w:cs="Arial"/>
                <w:sz w:val="20"/>
                <w:szCs w:val="20"/>
              </w:rPr>
            </w:pPr>
          </w:p>
        </w:tc>
      </w:tr>
    </w:tbl>
    <w:p w14:paraId="4211DB51" w14:textId="77777777"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shd w:val="clear" w:color="auto" w:fill="92CDDC" w:themeFill="accent5" w:themeFillTint="99"/>
        <w:tblLayout w:type="fixed"/>
        <w:tblLook w:val="04A0" w:firstRow="1" w:lastRow="0" w:firstColumn="1" w:lastColumn="0" w:noHBand="0" w:noVBand="1"/>
      </w:tblPr>
      <w:tblGrid>
        <w:gridCol w:w="15026"/>
      </w:tblGrid>
      <w:tr w:rsidR="00FD7072" w:rsidRPr="00D30DD3" w14:paraId="67EEA1DE" w14:textId="77777777" w:rsidTr="00414E10">
        <w:tc>
          <w:tcPr>
            <w:tcW w:w="15026" w:type="dxa"/>
            <w:tcBorders>
              <w:top w:val="nil"/>
              <w:left w:val="nil"/>
              <w:bottom w:val="nil"/>
              <w:right w:val="nil"/>
            </w:tcBorders>
            <w:shd w:val="clear" w:color="auto" w:fill="92CDDC" w:themeFill="accent5" w:themeFillTint="99"/>
          </w:tcPr>
          <w:p w14:paraId="4217957B" w14:textId="77777777" w:rsidR="00FD7072" w:rsidRPr="00D30DD3" w:rsidRDefault="00FD7072" w:rsidP="00FD7072">
            <w:pPr>
              <w:rPr>
                <w:rFonts w:ascii="Arial" w:hAnsi="Arial" w:cs="Arial"/>
                <w:sz w:val="18"/>
                <w:szCs w:val="18"/>
              </w:rPr>
            </w:pPr>
          </w:p>
          <w:p w14:paraId="1DCE6E78" w14:textId="77777777" w:rsidR="00FD7072" w:rsidRPr="00414E10" w:rsidRDefault="00223C59" w:rsidP="00FD7072">
            <w:pPr>
              <w:rPr>
                <w:rFonts w:ascii="Arial" w:hAnsi="Arial" w:cs="Arial"/>
                <w:sz w:val="36"/>
                <w:szCs w:val="36"/>
              </w:rPr>
            </w:pPr>
            <w:r w:rsidRPr="00414E10">
              <w:rPr>
                <w:rFonts w:ascii="Arial" w:hAnsi="Arial" w:cs="Arial"/>
                <w:sz w:val="36"/>
                <w:szCs w:val="36"/>
              </w:rPr>
              <w:t xml:space="preserve">Strategic Direction 1: </w:t>
            </w:r>
            <w:r w:rsidR="004C6EDB" w:rsidRPr="00414E10">
              <w:rPr>
                <w:rFonts w:ascii="Arial" w:hAnsi="Arial" w:cs="Arial"/>
                <w:sz w:val="36"/>
                <w:szCs w:val="36"/>
              </w:rPr>
              <w:t>STUDENT ACHIEVEMENT</w:t>
            </w:r>
          </w:p>
          <w:p w14:paraId="1370C2D2" w14:textId="77777777" w:rsidR="00FD7072" w:rsidRPr="00D30DD3" w:rsidRDefault="00FD7072" w:rsidP="00FD7072">
            <w:pPr>
              <w:rPr>
                <w:rFonts w:ascii="Arial" w:hAnsi="Arial" w:cs="Arial"/>
                <w:sz w:val="18"/>
                <w:szCs w:val="18"/>
              </w:rPr>
            </w:pPr>
          </w:p>
        </w:tc>
      </w:tr>
    </w:tbl>
    <w:p w14:paraId="1351FE4C" w14:textId="77777777" w:rsidR="00F63DA7" w:rsidRPr="00F63DA7" w:rsidRDefault="00F63DA7">
      <w:pPr>
        <w:rPr>
          <w:sz w:val="6"/>
        </w:rPr>
      </w:pPr>
    </w:p>
    <w:tbl>
      <w:tblPr>
        <w:tblStyle w:val="TableGrid"/>
        <w:tblW w:w="15026" w:type="dxa"/>
        <w:tblInd w:w="-459" w:type="dxa"/>
        <w:tblLayout w:type="fixed"/>
        <w:tblLook w:val="04A0" w:firstRow="1" w:lastRow="0" w:firstColumn="1" w:lastColumn="0" w:noHBand="0" w:noVBand="1"/>
      </w:tblPr>
      <w:tblGrid>
        <w:gridCol w:w="15026"/>
      </w:tblGrid>
      <w:tr w:rsidR="00D87541" w:rsidRPr="002F67BC" w14:paraId="14900769" w14:textId="77777777" w:rsidTr="00D87541">
        <w:tc>
          <w:tcPr>
            <w:tcW w:w="15026" w:type="dxa"/>
            <w:tcBorders>
              <w:top w:val="single" w:sz="4" w:space="0" w:color="auto"/>
              <w:left w:val="single" w:sz="4" w:space="0" w:color="auto"/>
              <w:bottom w:val="single" w:sz="4" w:space="0" w:color="auto"/>
              <w:right w:val="single" w:sz="4" w:space="0" w:color="auto"/>
            </w:tcBorders>
            <w:shd w:val="clear" w:color="auto" w:fill="auto"/>
            <w:vAlign w:val="center"/>
          </w:tcPr>
          <w:p w14:paraId="74634DE2" w14:textId="77777777" w:rsidR="00D87541" w:rsidRPr="002F67BC" w:rsidRDefault="00D87541" w:rsidP="00872CAB">
            <w:pPr>
              <w:ind w:right="317"/>
              <w:rPr>
                <w:rFonts w:ascii="Arial" w:hAnsi="Arial" w:cs="Arial"/>
                <w:sz w:val="16"/>
                <w:szCs w:val="16"/>
              </w:rPr>
            </w:pPr>
            <w:r w:rsidRPr="002F67BC">
              <w:rPr>
                <w:rFonts w:ascii="Arial" w:hAnsi="Arial" w:cs="Arial"/>
                <w:b/>
                <w:sz w:val="16"/>
                <w:szCs w:val="16"/>
              </w:rPr>
              <w:t xml:space="preserve">Purpose: </w:t>
            </w:r>
            <w:r w:rsidRPr="002F67BC">
              <w:rPr>
                <w:rFonts w:ascii="Arial" w:hAnsi="Arial" w:cs="Arial"/>
                <w:sz w:val="16"/>
                <w:szCs w:val="16"/>
              </w:rPr>
              <w:t>In 2015, the school is delivering our overall purpose through the development and implementation of learning experiences that are future-focused and explicitly taught for literate, numerate, creative and critical life-long learners, through the creation of a culture of high expectations that recognises and celebrates student achievement.</w:t>
            </w:r>
          </w:p>
          <w:p w14:paraId="20AFC087" w14:textId="77777777" w:rsidR="00D87541" w:rsidRPr="002F67BC" w:rsidRDefault="00D87541" w:rsidP="00872CAB">
            <w:pPr>
              <w:ind w:right="317"/>
              <w:rPr>
                <w:rFonts w:ascii="Arial" w:hAnsi="Arial" w:cs="Arial"/>
                <w:b/>
                <w:sz w:val="16"/>
                <w:szCs w:val="16"/>
              </w:rPr>
            </w:pPr>
            <w:r w:rsidRPr="002F67BC">
              <w:rPr>
                <w:rFonts w:ascii="Arial" w:hAnsi="Arial" w:cs="Arial"/>
                <w:b/>
                <w:sz w:val="16"/>
                <w:szCs w:val="16"/>
              </w:rPr>
              <w:t xml:space="preserve">Key Improvement Measures:  </w:t>
            </w:r>
          </w:p>
          <w:p w14:paraId="1179C467" w14:textId="4A8669AE" w:rsidR="00D87541" w:rsidRPr="002F67BC" w:rsidRDefault="00D87541" w:rsidP="00872CAB">
            <w:pPr>
              <w:pStyle w:val="ListParagraph"/>
              <w:numPr>
                <w:ilvl w:val="0"/>
                <w:numId w:val="23"/>
              </w:numPr>
              <w:ind w:right="317"/>
              <w:rPr>
                <w:rFonts w:ascii="Arial" w:hAnsi="Arial" w:cs="Arial"/>
                <w:b/>
                <w:sz w:val="16"/>
                <w:szCs w:val="16"/>
              </w:rPr>
            </w:pPr>
            <w:r w:rsidRPr="002F67BC">
              <w:rPr>
                <w:rFonts w:ascii="Arial" w:hAnsi="Arial" w:cs="Arial"/>
                <w:sz w:val="16"/>
                <w:szCs w:val="16"/>
              </w:rPr>
              <w:t xml:space="preserve">10% increase in </w:t>
            </w:r>
            <w:r w:rsidR="002009CF">
              <w:rPr>
                <w:rFonts w:ascii="Arial" w:hAnsi="Arial" w:cs="Arial"/>
                <w:sz w:val="16"/>
                <w:szCs w:val="16"/>
              </w:rPr>
              <w:t xml:space="preserve">Year 9 </w:t>
            </w:r>
            <w:r w:rsidRPr="002F67BC">
              <w:rPr>
                <w:rFonts w:ascii="Arial" w:hAnsi="Arial" w:cs="Arial"/>
                <w:sz w:val="16"/>
                <w:szCs w:val="16"/>
              </w:rPr>
              <w:t>students showing growth and value added data above state average in literacy and numeracy</w:t>
            </w:r>
            <w:r w:rsidRPr="002F67BC">
              <w:rPr>
                <w:rFonts w:ascii="Arial" w:hAnsi="Arial" w:cs="Arial"/>
                <w:b/>
                <w:sz w:val="16"/>
                <w:szCs w:val="16"/>
              </w:rPr>
              <w:t xml:space="preserve"> </w:t>
            </w:r>
            <w:r w:rsidRPr="002F67BC">
              <w:rPr>
                <w:rFonts w:ascii="Arial" w:hAnsi="Arial" w:cs="Arial"/>
                <w:sz w:val="16"/>
                <w:szCs w:val="16"/>
              </w:rPr>
              <w:t>as measured in NAPLAN</w:t>
            </w:r>
          </w:p>
          <w:p w14:paraId="0770503B" w14:textId="77777777" w:rsidR="00D87541" w:rsidRPr="002F67BC" w:rsidRDefault="00D87541" w:rsidP="00872CAB">
            <w:pPr>
              <w:pStyle w:val="ListParagraph"/>
              <w:numPr>
                <w:ilvl w:val="0"/>
                <w:numId w:val="22"/>
              </w:numPr>
              <w:ind w:right="317"/>
              <w:rPr>
                <w:rFonts w:ascii="Arial" w:hAnsi="Arial" w:cs="Arial"/>
                <w:sz w:val="16"/>
                <w:szCs w:val="16"/>
              </w:rPr>
            </w:pPr>
            <w:r w:rsidRPr="002F67BC">
              <w:rPr>
                <w:rFonts w:ascii="Arial" w:hAnsi="Arial" w:cs="Arial"/>
                <w:sz w:val="16"/>
                <w:szCs w:val="16"/>
              </w:rPr>
              <w:t>All KLA programs include consistent literacy and numeracy strategies as evidenced in PDP documentation</w:t>
            </w:r>
          </w:p>
          <w:p w14:paraId="7AC28C5F" w14:textId="77777777" w:rsidR="00D87541" w:rsidRPr="00CA131A" w:rsidRDefault="00CA131A" w:rsidP="0035695E">
            <w:pPr>
              <w:pStyle w:val="ListParagraph"/>
              <w:numPr>
                <w:ilvl w:val="0"/>
                <w:numId w:val="22"/>
              </w:numPr>
              <w:rPr>
                <w:rFonts w:ascii="Arial" w:hAnsi="Arial" w:cs="Arial"/>
                <w:b/>
                <w:sz w:val="16"/>
                <w:szCs w:val="16"/>
              </w:rPr>
            </w:pPr>
            <w:r>
              <w:rPr>
                <w:rFonts w:ascii="Arial" w:hAnsi="Arial" w:cs="Arial"/>
                <w:sz w:val="16"/>
                <w:szCs w:val="16"/>
              </w:rPr>
              <w:t xml:space="preserve">100% of all classes </w:t>
            </w:r>
            <w:r w:rsidR="0035695E">
              <w:rPr>
                <w:rFonts w:ascii="Arial" w:hAnsi="Arial" w:cs="Arial"/>
                <w:sz w:val="16"/>
                <w:szCs w:val="16"/>
              </w:rPr>
              <w:t xml:space="preserve">indicate </w:t>
            </w:r>
            <w:r>
              <w:rPr>
                <w:rFonts w:ascii="Arial" w:hAnsi="Arial" w:cs="Arial"/>
                <w:sz w:val="16"/>
                <w:szCs w:val="16"/>
              </w:rPr>
              <w:t>evidence</w:t>
            </w:r>
            <w:r w:rsidR="0035695E">
              <w:rPr>
                <w:rFonts w:ascii="Arial" w:hAnsi="Arial" w:cs="Arial"/>
                <w:sz w:val="16"/>
                <w:szCs w:val="16"/>
              </w:rPr>
              <w:t xml:space="preserve"> of</w:t>
            </w:r>
            <w:r>
              <w:rPr>
                <w:rFonts w:ascii="Arial" w:hAnsi="Arial" w:cs="Arial"/>
                <w:sz w:val="16"/>
                <w:szCs w:val="16"/>
              </w:rPr>
              <w:t xml:space="preserve"> differentiated teaching and learning practices based on an expert interpretation of data sets to inform teaching practice as well as accommodations and adjustments for identified students.</w:t>
            </w:r>
          </w:p>
        </w:tc>
      </w:tr>
    </w:tbl>
    <w:p w14:paraId="7478F406" w14:textId="77777777" w:rsidR="00D87541" w:rsidRPr="00F63DA7" w:rsidRDefault="00D87541" w:rsidP="00872CAB">
      <w:pPr>
        <w:rPr>
          <w:sz w:val="8"/>
          <w:szCs w:val="16"/>
        </w:rPr>
      </w:pPr>
    </w:p>
    <w:tbl>
      <w:tblPr>
        <w:tblStyle w:val="TableGrid"/>
        <w:tblW w:w="5300" w:type="pct"/>
        <w:tblInd w:w="-459" w:type="dxa"/>
        <w:tblLook w:val="04A0" w:firstRow="1" w:lastRow="0" w:firstColumn="1" w:lastColumn="0" w:noHBand="0" w:noVBand="1"/>
      </w:tblPr>
      <w:tblGrid>
        <w:gridCol w:w="6522"/>
        <w:gridCol w:w="3967"/>
        <w:gridCol w:w="4538"/>
      </w:tblGrid>
      <w:tr w:rsidR="002F67BC" w:rsidRPr="002F67BC" w14:paraId="0491AED2" w14:textId="77777777" w:rsidTr="00414E10">
        <w:tc>
          <w:tcPr>
            <w:tcW w:w="2170" w:type="pct"/>
            <w:tcBorders>
              <w:top w:val="single" w:sz="4" w:space="0" w:color="auto"/>
              <w:left w:val="single" w:sz="4" w:space="0" w:color="auto"/>
              <w:bottom w:val="nil"/>
              <w:right w:val="single" w:sz="4" w:space="0" w:color="auto"/>
            </w:tcBorders>
            <w:shd w:val="clear" w:color="auto" w:fill="FBD4B4" w:themeFill="accent6" w:themeFillTint="66"/>
            <w:vAlign w:val="center"/>
          </w:tcPr>
          <w:p w14:paraId="5F3682D0" w14:textId="77777777" w:rsidR="00457A26" w:rsidRPr="001148BA" w:rsidRDefault="00457A26" w:rsidP="00872CAB">
            <w:pPr>
              <w:rPr>
                <w:rFonts w:ascii="Arial" w:hAnsi="Arial" w:cs="Arial"/>
                <w:b/>
                <w:sz w:val="16"/>
                <w:szCs w:val="16"/>
              </w:rPr>
            </w:pPr>
            <w:r w:rsidRPr="002F67BC">
              <w:rPr>
                <w:rFonts w:ascii="Arial" w:hAnsi="Arial" w:cs="Arial"/>
                <w:b/>
                <w:sz w:val="16"/>
                <w:szCs w:val="16"/>
              </w:rPr>
              <w:t xml:space="preserve">People – </w:t>
            </w:r>
            <w:r w:rsidR="009831F1" w:rsidRPr="002F67BC">
              <w:rPr>
                <w:rFonts w:ascii="Arial" w:hAnsi="Arial" w:cs="Arial"/>
                <w:b/>
                <w:sz w:val="16"/>
                <w:szCs w:val="16"/>
              </w:rPr>
              <w:t>C</w:t>
            </w:r>
            <w:r w:rsidRPr="002F67BC">
              <w:rPr>
                <w:rFonts w:ascii="Arial" w:hAnsi="Arial" w:cs="Arial"/>
                <w:b/>
                <w:sz w:val="16"/>
                <w:szCs w:val="16"/>
              </w:rPr>
              <w:t xml:space="preserve">apacity </w:t>
            </w:r>
            <w:r w:rsidR="009831F1" w:rsidRPr="002F67BC">
              <w:rPr>
                <w:rFonts w:ascii="Arial" w:hAnsi="Arial" w:cs="Arial"/>
                <w:b/>
                <w:sz w:val="16"/>
                <w:szCs w:val="16"/>
              </w:rPr>
              <w:t>B</w:t>
            </w:r>
            <w:r w:rsidRPr="002F67BC">
              <w:rPr>
                <w:rFonts w:ascii="Arial" w:hAnsi="Arial" w:cs="Arial"/>
                <w:b/>
                <w:sz w:val="16"/>
                <w:szCs w:val="16"/>
              </w:rPr>
              <w:t>uilding</w:t>
            </w:r>
          </w:p>
        </w:tc>
        <w:tc>
          <w:tcPr>
            <w:tcW w:w="1320" w:type="pct"/>
            <w:tcBorders>
              <w:top w:val="single" w:sz="4" w:space="0" w:color="auto"/>
              <w:left w:val="single" w:sz="4" w:space="0" w:color="auto"/>
              <w:bottom w:val="nil"/>
              <w:right w:val="single" w:sz="4" w:space="0" w:color="auto"/>
            </w:tcBorders>
            <w:shd w:val="clear" w:color="auto" w:fill="FBD4B4" w:themeFill="accent6" w:themeFillTint="66"/>
            <w:vAlign w:val="center"/>
          </w:tcPr>
          <w:p w14:paraId="4945507C" w14:textId="77777777" w:rsidR="00457A26" w:rsidRPr="002F67BC" w:rsidRDefault="00457A26" w:rsidP="00872CAB">
            <w:pPr>
              <w:rPr>
                <w:rFonts w:ascii="Arial" w:hAnsi="Arial" w:cs="Arial"/>
                <w:b/>
                <w:sz w:val="16"/>
                <w:szCs w:val="16"/>
              </w:rPr>
            </w:pPr>
            <w:r w:rsidRPr="002F67BC">
              <w:rPr>
                <w:rFonts w:ascii="Arial" w:hAnsi="Arial" w:cs="Arial"/>
                <w:b/>
                <w:sz w:val="16"/>
                <w:szCs w:val="16"/>
              </w:rPr>
              <w:t>Processes</w:t>
            </w:r>
          </w:p>
        </w:tc>
        <w:tc>
          <w:tcPr>
            <w:tcW w:w="1510" w:type="pct"/>
            <w:tcBorders>
              <w:top w:val="single" w:sz="4" w:space="0" w:color="auto"/>
              <w:left w:val="single" w:sz="4" w:space="0" w:color="auto"/>
              <w:bottom w:val="nil"/>
              <w:right w:val="single" w:sz="4" w:space="0" w:color="auto"/>
            </w:tcBorders>
            <w:shd w:val="clear" w:color="auto" w:fill="FBD4B4" w:themeFill="accent6" w:themeFillTint="66"/>
            <w:vAlign w:val="center"/>
          </w:tcPr>
          <w:p w14:paraId="032D869C" w14:textId="77777777" w:rsidR="00457A26" w:rsidRPr="002F67BC" w:rsidRDefault="00457A26" w:rsidP="00872CAB">
            <w:pPr>
              <w:rPr>
                <w:rFonts w:ascii="Arial" w:hAnsi="Arial" w:cs="Arial"/>
                <w:b/>
                <w:sz w:val="16"/>
                <w:szCs w:val="16"/>
              </w:rPr>
            </w:pPr>
            <w:r w:rsidRPr="002F67BC">
              <w:rPr>
                <w:rFonts w:ascii="Arial" w:hAnsi="Arial" w:cs="Arial"/>
                <w:b/>
                <w:sz w:val="16"/>
                <w:szCs w:val="16"/>
              </w:rPr>
              <w:t>Products and Practices</w:t>
            </w:r>
          </w:p>
        </w:tc>
      </w:tr>
      <w:tr w:rsidR="002F67BC" w:rsidRPr="002F67BC" w14:paraId="2261C187" w14:textId="77777777" w:rsidTr="00F90F04">
        <w:trPr>
          <w:trHeight w:val="22"/>
        </w:trPr>
        <w:tc>
          <w:tcPr>
            <w:tcW w:w="2170" w:type="pct"/>
            <w:tcBorders>
              <w:top w:val="nil"/>
              <w:left w:val="single" w:sz="4" w:space="0" w:color="auto"/>
              <w:bottom w:val="single" w:sz="4" w:space="0" w:color="auto"/>
              <w:right w:val="single" w:sz="4" w:space="0" w:color="auto"/>
            </w:tcBorders>
          </w:tcPr>
          <w:p w14:paraId="63EC5ED8" w14:textId="77777777" w:rsidR="00457A26" w:rsidRPr="002F67BC" w:rsidRDefault="00457A26" w:rsidP="00872CAB">
            <w:pPr>
              <w:spacing w:before="120" w:line="276" w:lineRule="auto"/>
              <w:rPr>
                <w:rFonts w:ascii="Arial" w:hAnsi="Arial" w:cs="Arial"/>
                <w:sz w:val="16"/>
                <w:szCs w:val="16"/>
              </w:rPr>
            </w:pPr>
            <w:r w:rsidRPr="002F67BC">
              <w:rPr>
                <w:rFonts w:ascii="Arial" w:hAnsi="Arial" w:cs="Arial"/>
                <w:b/>
                <w:sz w:val="16"/>
                <w:szCs w:val="16"/>
              </w:rPr>
              <w:t>Students</w:t>
            </w:r>
            <w:r w:rsidRPr="002F67BC">
              <w:rPr>
                <w:rFonts w:ascii="Arial" w:hAnsi="Arial" w:cs="Arial"/>
                <w:sz w:val="16"/>
                <w:szCs w:val="16"/>
              </w:rPr>
              <w:t xml:space="preserve"> develop skills and habits to engage as effective 21st century learners, informed by ACARA and BOSTES performance benchmarks, literacy and numeracy continuums and other tools that measure student achievement and growth. </w:t>
            </w:r>
          </w:p>
          <w:p w14:paraId="7DFF69E9" w14:textId="77777777" w:rsidR="00457A26" w:rsidRPr="002F67BC" w:rsidRDefault="00457A26" w:rsidP="00872CAB">
            <w:pPr>
              <w:spacing w:line="276" w:lineRule="auto"/>
              <w:rPr>
                <w:rFonts w:ascii="Arial" w:hAnsi="Arial" w:cs="Arial"/>
                <w:sz w:val="16"/>
                <w:szCs w:val="16"/>
              </w:rPr>
            </w:pPr>
            <w:r w:rsidRPr="002F67BC">
              <w:rPr>
                <w:rFonts w:ascii="Arial" w:hAnsi="Arial" w:cs="Arial"/>
                <w:b/>
                <w:sz w:val="16"/>
                <w:szCs w:val="16"/>
              </w:rPr>
              <w:t>Teachers</w:t>
            </w:r>
            <w:r w:rsidRPr="002F67BC">
              <w:rPr>
                <w:rFonts w:ascii="Arial" w:hAnsi="Arial" w:cs="Arial"/>
                <w:sz w:val="16"/>
                <w:szCs w:val="16"/>
              </w:rPr>
              <w:t xml:space="preserve">, administration officers, education officers, learning support officers, tutors, assistants and the liaison officer work to devise, deliver and support benchmarked, capability driven curriculum as the basis for student achievement. </w:t>
            </w:r>
          </w:p>
          <w:p w14:paraId="4A8EFE50" w14:textId="77777777" w:rsidR="00457A26" w:rsidRPr="002F67BC" w:rsidRDefault="00457A26" w:rsidP="00872CAB">
            <w:pPr>
              <w:spacing w:line="276" w:lineRule="auto"/>
              <w:rPr>
                <w:rFonts w:ascii="Arial" w:hAnsi="Arial" w:cs="Arial"/>
                <w:sz w:val="16"/>
                <w:szCs w:val="16"/>
              </w:rPr>
            </w:pPr>
            <w:r w:rsidRPr="002F67BC">
              <w:rPr>
                <w:rFonts w:ascii="Arial" w:hAnsi="Arial" w:cs="Arial"/>
                <w:b/>
                <w:sz w:val="16"/>
                <w:szCs w:val="16"/>
              </w:rPr>
              <w:t>Teachers</w:t>
            </w:r>
            <w:r w:rsidRPr="002F67BC">
              <w:rPr>
                <w:rFonts w:ascii="Arial" w:hAnsi="Arial" w:cs="Arial"/>
                <w:sz w:val="16"/>
                <w:szCs w:val="16"/>
              </w:rPr>
              <w:t xml:space="preserve"> will become familiar with, and expert in</w:t>
            </w:r>
            <w:r w:rsidR="0035695E">
              <w:rPr>
                <w:rFonts w:ascii="Arial" w:hAnsi="Arial" w:cs="Arial"/>
                <w:sz w:val="16"/>
                <w:szCs w:val="16"/>
              </w:rPr>
              <w:t>: the</w:t>
            </w:r>
            <w:r w:rsidRPr="002F67BC">
              <w:rPr>
                <w:rFonts w:ascii="Arial" w:hAnsi="Arial" w:cs="Arial"/>
                <w:sz w:val="16"/>
                <w:szCs w:val="16"/>
              </w:rPr>
              <w:t xml:space="preserve"> Quality Teaching</w:t>
            </w:r>
            <w:r w:rsidR="0035695E">
              <w:rPr>
                <w:rFonts w:ascii="Arial" w:hAnsi="Arial" w:cs="Arial"/>
                <w:sz w:val="16"/>
                <w:szCs w:val="16"/>
              </w:rPr>
              <w:t xml:space="preserve"> Framework</w:t>
            </w:r>
            <w:r w:rsidRPr="002F67BC">
              <w:rPr>
                <w:rFonts w:ascii="Arial" w:hAnsi="Arial" w:cs="Arial"/>
                <w:sz w:val="16"/>
                <w:szCs w:val="16"/>
              </w:rPr>
              <w:t>, the Australian Prof</w:t>
            </w:r>
            <w:r w:rsidR="0035695E">
              <w:rPr>
                <w:rFonts w:ascii="Arial" w:hAnsi="Arial" w:cs="Arial"/>
                <w:sz w:val="16"/>
                <w:szCs w:val="16"/>
              </w:rPr>
              <w:t>essional Standards for Teachers and</w:t>
            </w:r>
            <w:r w:rsidRPr="002F67BC">
              <w:rPr>
                <w:rFonts w:ascii="Arial" w:hAnsi="Arial" w:cs="Arial"/>
                <w:sz w:val="16"/>
                <w:szCs w:val="16"/>
              </w:rPr>
              <w:t xml:space="preserve"> the 8 Ways of Learning to devise and implement high quality programs for learning and assessment. </w:t>
            </w:r>
          </w:p>
          <w:p w14:paraId="6ABF27D7" w14:textId="77777777" w:rsidR="00457A26" w:rsidRPr="002F67BC" w:rsidRDefault="00457A26" w:rsidP="00872CAB">
            <w:pPr>
              <w:spacing w:line="276" w:lineRule="auto"/>
              <w:rPr>
                <w:rFonts w:ascii="Arial" w:hAnsi="Arial" w:cs="Arial"/>
                <w:sz w:val="16"/>
                <w:szCs w:val="16"/>
              </w:rPr>
            </w:pPr>
            <w:r w:rsidRPr="002F67BC">
              <w:rPr>
                <w:rFonts w:ascii="Arial" w:hAnsi="Arial" w:cs="Arial"/>
                <w:b/>
                <w:sz w:val="16"/>
                <w:szCs w:val="16"/>
              </w:rPr>
              <w:t>Teachers</w:t>
            </w:r>
            <w:r w:rsidRPr="002F67BC">
              <w:rPr>
                <w:rFonts w:ascii="Arial" w:hAnsi="Arial" w:cs="Arial"/>
                <w:sz w:val="16"/>
                <w:szCs w:val="16"/>
              </w:rPr>
              <w:t xml:space="preserve"> use data from the Literacy and Numeracy continua to determine the specific learning needs of students and assist them to reflect on their current practices.</w:t>
            </w:r>
          </w:p>
          <w:p w14:paraId="426848B5" w14:textId="77777777" w:rsidR="00457A26" w:rsidRPr="002F67BC" w:rsidRDefault="00457A26" w:rsidP="00872CAB">
            <w:pPr>
              <w:spacing w:line="276" w:lineRule="auto"/>
              <w:rPr>
                <w:rFonts w:ascii="Arial" w:hAnsi="Arial" w:cs="Arial"/>
                <w:sz w:val="16"/>
                <w:szCs w:val="16"/>
              </w:rPr>
            </w:pPr>
            <w:r w:rsidRPr="002F67BC">
              <w:rPr>
                <w:rFonts w:ascii="Arial" w:hAnsi="Arial" w:cs="Arial"/>
                <w:b/>
                <w:sz w:val="16"/>
                <w:szCs w:val="16"/>
              </w:rPr>
              <w:t>Literacy teacher</w:t>
            </w:r>
            <w:r w:rsidRPr="002F67BC">
              <w:rPr>
                <w:rFonts w:ascii="Arial" w:hAnsi="Arial" w:cs="Arial"/>
                <w:sz w:val="16"/>
                <w:szCs w:val="16"/>
              </w:rPr>
              <w:t>, SLSO and Librarian will be responsible for coordination and implementation of reading programs.</w:t>
            </w:r>
          </w:p>
          <w:p w14:paraId="35BA2D48" w14:textId="77777777" w:rsidR="00457A26" w:rsidRPr="002F67BC" w:rsidRDefault="00457A26" w:rsidP="00872CAB">
            <w:pPr>
              <w:spacing w:line="276" w:lineRule="auto"/>
              <w:rPr>
                <w:rFonts w:ascii="Arial" w:hAnsi="Arial" w:cs="Arial"/>
                <w:sz w:val="16"/>
                <w:szCs w:val="16"/>
              </w:rPr>
            </w:pPr>
            <w:r w:rsidRPr="002F67BC">
              <w:rPr>
                <w:rFonts w:ascii="Arial" w:hAnsi="Arial" w:cs="Arial"/>
                <w:b/>
                <w:sz w:val="16"/>
                <w:szCs w:val="16"/>
              </w:rPr>
              <w:t>Head Teachers</w:t>
            </w:r>
            <w:r w:rsidRPr="002F67BC">
              <w:rPr>
                <w:rFonts w:ascii="Arial" w:hAnsi="Arial" w:cs="Arial"/>
                <w:sz w:val="16"/>
                <w:szCs w:val="16"/>
              </w:rPr>
              <w:t xml:space="preserve"> are responsible for ensuring professional learning and monitoring </w:t>
            </w:r>
            <w:r w:rsidR="00732D89">
              <w:rPr>
                <w:rFonts w:ascii="Arial" w:hAnsi="Arial" w:cs="Arial"/>
                <w:sz w:val="16"/>
                <w:szCs w:val="16"/>
              </w:rPr>
              <w:t xml:space="preserve">of </w:t>
            </w:r>
            <w:r w:rsidRPr="002F67BC">
              <w:rPr>
                <w:rFonts w:ascii="Arial" w:hAnsi="Arial" w:cs="Arial"/>
                <w:sz w:val="16"/>
                <w:szCs w:val="16"/>
              </w:rPr>
              <w:t>teachers in the implementation of universal and team projects and strategies in curriculum, assessment and student performance.</w:t>
            </w:r>
          </w:p>
          <w:p w14:paraId="426801B7" w14:textId="5871DEBA" w:rsidR="00457A26" w:rsidRPr="002F67BC" w:rsidRDefault="00457A26" w:rsidP="00872CAB">
            <w:pPr>
              <w:spacing w:line="276" w:lineRule="auto"/>
              <w:rPr>
                <w:rFonts w:ascii="Arial" w:hAnsi="Arial" w:cs="Arial"/>
                <w:sz w:val="16"/>
                <w:szCs w:val="16"/>
              </w:rPr>
            </w:pPr>
            <w:r w:rsidRPr="002F67BC">
              <w:rPr>
                <w:rFonts w:ascii="Arial" w:hAnsi="Arial" w:cs="Arial"/>
                <w:b/>
                <w:sz w:val="16"/>
                <w:szCs w:val="16"/>
              </w:rPr>
              <w:t>Parents and carers</w:t>
            </w:r>
            <w:r w:rsidRPr="002F67BC">
              <w:rPr>
                <w:rFonts w:ascii="Arial" w:hAnsi="Arial" w:cs="Arial"/>
                <w:sz w:val="16"/>
                <w:szCs w:val="16"/>
              </w:rPr>
              <w:t xml:space="preserve"> will be asked to monitor and encourage their students’ progress and achievement through open communication between home and school.</w:t>
            </w:r>
          </w:p>
          <w:p w14:paraId="2B16AC2A" w14:textId="77777777" w:rsidR="00457A26" w:rsidRPr="002F67BC" w:rsidRDefault="00457A26" w:rsidP="00872CAB">
            <w:pPr>
              <w:spacing w:line="276" w:lineRule="auto"/>
              <w:rPr>
                <w:rFonts w:ascii="Arial" w:hAnsi="Arial" w:cs="Arial"/>
                <w:sz w:val="16"/>
                <w:szCs w:val="16"/>
              </w:rPr>
            </w:pPr>
            <w:r w:rsidRPr="002F67BC">
              <w:rPr>
                <w:rFonts w:ascii="Arial" w:hAnsi="Arial" w:cs="Arial"/>
                <w:b/>
                <w:sz w:val="16"/>
                <w:szCs w:val="16"/>
              </w:rPr>
              <w:t>Community</w:t>
            </w:r>
            <w:r w:rsidRPr="002F67BC">
              <w:rPr>
                <w:rFonts w:ascii="Arial" w:hAnsi="Arial" w:cs="Arial"/>
                <w:sz w:val="16"/>
                <w:szCs w:val="16"/>
              </w:rPr>
              <w:t xml:space="preserve">: Strengthen partnerships with </w:t>
            </w:r>
            <w:r w:rsidR="00732D89">
              <w:rPr>
                <w:rFonts w:ascii="Arial" w:hAnsi="Arial" w:cs="Arial"/>
                <w:sz w:val="16"/>
                <w:szCs w:val="16"/>
              </w:rPr>
              <w:t>partner</w:t>
            </w:r>
            <w:r w:rsidRPr="002F67BC">
              <w:rPr>
                <w:rFonts w:ascii="Arial" w:hAnsi="Arial" w:cs="Arial"/>
                <w:sz w:val="16"/>
                <w:szCs w:val="16"/>
              </w:rPr>
              <w:t xml:space="preserve"> primary schools through participation in Literacy and Numeracy Week activities and the collection of Literacy and Numeracy Continua data for incoming Year 7 students. </w:t>
            </w:r>
          </w:p>
          <w:p w14:paraId="1FD78334" w14:textId="77777777" w:rsidR="00457A26" w:rsidRPr="002F67BC" w:rsidRDefault="00457A26" w:rsidP="00872CAB">
            <w:pPr>
              <w:spacing w:line="276" w:lineRule="auto"/>
              <w:contextualSpacing/>
              <w:rPr>
                <w:rFonts w:ascii="Arial" w:eastAsia="Calibri" w:hAnsi="Arial" w:cs="Arial"/>
                <w:sz w:val="16"/>
                <w:szCs w:val="16"/>
              </w:rPr>
            </w:pPr>
            <w:r w:rsidRPr="002F67BC">
              <w:rPr>
                <w:rFonts w:ascii="Arial" w:eastAsia="Calibri" w:hAnsi="Arial" w:cs="Arial"/>
                <w:b/>
                <w:sz w:val="16"/>
                <w:szCs w:val="16"/>
              </w:rPr>
              <w:t>Team</w:t>
            </w:r>
            <w:r w:rsidRPr="002F67BC">
              <w:rPr>
                <w:rFonts w:ascii="Arial" w:eastAsia="Calibri" w:hAnsi="Arial" w:cs="Arial"/>
                <w:sz w:val="16"/>
                <w:szCs w:val="16"/>
              </w:rPr>
              <w:t xml:space="preserve"> members are representative of</w:t>
            </w:r>
            <w:r w:rsidR="009D57BF">
              <w:rPr>
                <w:rFonts w:ascii="Arial" w:eastAsia="Calibri" w:hAnsi="Arial" w:cs="Arial"/>
                <w:sz w:val="16"/>
                <w:szCs w:val="16"/>
              </w:rPr>
              <w:t xml:space="preserve"> faculties</w:t>
            </w:r>
            <w:r w:rsidRPr="002F67BC">
              <w:rPr>
                <w:rFonts w:ascii="Arial" w:eastAsia="Calibri" w:hAnsi="Arial" w:cs="Arial"/>
                <w:sz w:val="16"/>
                <w:szCs w:val="16"/>
              </w:rPr>
              <w:t xml:space="preserve"> and the interests and expertise of individual teachers. Head Teachers will lead a team and represent the team at executive meetings for the purpose of feedback and monitoring progress by the executive team. </w:t>
            </w:r>
          </w:p>
          <w:p w14:paraId="29D1215B" w14:textId="77777777" w:rsidR="00457A26" w:rsidRPr="002F67BC" w:rsidRDefault="00457A26" w:rsidP="00B239EC">
            <w:pPr>
              <w:spacing w:line="276" w:lineRule="auto"/>
              <w:rPr>
                <w:rFonts w:ascii="Arial" w:hAnsi="Arial" w:cs="Arial"/>
                <w:color w:val="C0504D" w:themeColor="accent2"/>
                <w:sz w:val="16"/>
                <w:szCs w:val="16"/>
              </w:rPr>
            </w:pPr>
          </w:p>
        </w:tc>
        <w:tc>
          <w:tcPr>
            <w:tcW w:w="1320" w:type="pct"/>
            <w:tcBorders>
              <w:top w:val="nil"/>
              <w:left w:val="single" w:sz="4" w:space="0" w:color="auto"/>
              <w:bottom w:val="single" w:sz="4" w:space="0" w:color="auto"/>
              <w:right w:val="single" w:sz="4" w:space="0" w:color="auto"/>
            </w:tcBorders>
          </w:tcPr>
          <w:p w14:paraId="31B67F6E" w14:textId="77777777" w:rsidR="005F17A1" w:rsidRDefault="00457A26" w:rsidP="00872CAB">
            <w:pPr>
              <w:spacing w:before="120"/>
              <w:rPr>
                <w:rFonts w:ascii="Arial" w:hAnsi="Arial" w:cs="Arial"/>
                <w:sz w:val="16"/>
                <w:szCs w:val="16"/>
              </w:rPr>
            </w:pPr>
            <w:r w:rsidRPr="002F67BC">
              <w:rPr>
                <w:rFonts w:ascii="Arial" w:hAnsi="Arial" w:cs="Arial"/>
                <w:b/>
                <w:sz w:val="16"/>
                <w:szCs w:val="16"/>
              </w:rPr>
              <w:t>Universal systems and strategies:</w:t>
            </w:r>
            <w:r w:rsidRPr="002F67BC">
              <w:rPr>
                <w:rFonts w:ascii="Arial" w:hAnsi="Arial" w:cs="Arial"/>
                <w:sz w:val="16"/>
                <w:szCs w:val="16"/>
              </w:rPr>
              <w:t xml:space="preserve"> </w:t>
            </w:r>
          </w:p>
          <w:p w14:paraId="56F97421" w14:textId="2643F92A" w:rsidR="00457A26" w:rsidRDefault="005F17A1" w:rsidP="00872CAB">
            <w:pPr>
              <w:spacing w:before="120"/>
              <w:rPr>
                <w:rFonts w:ascii="Arial" w:hAnsi="Arial" w:cs="Arial"/>
                <w:sz w:val="16"/>
                <w:szCs w:val="16"/>
              </w:rPr>
            </w:pPr>
            <w:r>
              <w:rPr>
                <w:rFonts w:ascii="Arial" w:hAnsi="Arial" w:cs="Arial"/>
                <w:b/>
                <w:sz w:val="16"/>
                <w:szCs w:val="16"/>
              </w:rPr>
              <w:t xml:space="preserve">2015-2016: </w:t>
            </w:r>
            <w:r w:rsidR="003A79E0">
              <w:rPr>
                <w:rFonts w:ascii="Arial" w:hAnsi="Arial" w:cs="Arial"/>
                <w:sz w:val="16"/>
                <w:szCs w:val="16"/>
              </w:rPr>
              <w:t>Programming 7–</w:t>
            </w:r>
            <w:r w:rsidR="00457A26" w:rsidRPr="002F67BC">
              <w:rPr>
                <w:rFonts w:ascii="Arial" w:hAnsi="Arial" w:cs="Arial"/>
                <w:sz w:val="16"/>
                <w:szCs w:val="16"/>
              </w:rPr>
              <w:t xml:space="preserve">12; </w:t>
            </w:r>
            <w:r w:rsidR="00305D46">
              <w:rPr>
                <w:rFonts w:ascii="Arial" w:hAnsi="Arial" w:cs="Arial"/>
                <w:sz w:val="16"/>
                <w:szCs w:val="16"/>
              </w:rPr>
              <w:t xml:space="preserve">inclusive of </w:t>
            </w:r>
            <w:r w:rsidR="002009CF">
              <w:rPr>
                <w:rFonts w:ascii="Arial" w:hAnsi="Arial" w:cs="Arial"/>
                <w:sz w:val="16"/>
                <w:szCs w:val="16"/>
              </w:rPr>
              <w:t>well structured, high quality</w:t>
            </w:r>
            <w:r w:rsidR="00457A26" w:rsidRPr="002F67BC">
              <w:rPr>
                <w:rFonts w:ascii="Arial" w:hAnsi="Arial" w:cs="Arial"/>
                <w:sz w:val="16"/>
                <w:szCs w:val="16"/>
              </w:rPr>
              <w:t xml:space="preserve"> and consistent school</w:t>
            </w:r>
            <w:r w:rsidR="00305D46">
              <w:rPr>
                <w:rFonts w:ascii="Arial" w:hAnsi="Arial" w:cs="Arial"/>
                <w:sz w:val="16"/>
                <w:szCs w:val="16"/>
              </w:rPr>
              <w:t xml:space="preserve"> </w:t>
            </w:r>
            <w:r w:rsidR="00457A26" w:rsidRPr="002F67BC">
              <w:rPr>
                <w:rFonts w:ascii="Arial" w:hAnsi="Arial" w:cs="Arial"/>
                <w:sz w:val="16"/>
                <w:szCs w:val="16"/>
              </w:rPr>
              <w:t xml:space="preserve">platforms for learning: </w:t>
            </w:r>
            <w:r w:rsidR="00D52780">
              <w:rPr>
                <w:rFonts w:ascii="Arial" w:hAnsi="Arial" w:cs="Arial"/>
                <w:sz w:val="16"/>
                <w:szCs w:val="16"/>
              </w:rPr>
              <w:t>programs</w:t>
            </w:r>
            <w:r w:rsidR="00D52780" w:rsidRPr="002F67BC">
              <w:rPr>
                <w:rFonts w:ascii="Arial" w:hAnsi="Arial" w:cs="Arial"/>
                <w:sz w:val="16"/>
                <w:szCs w:val="16"/>
              </w:rPr>
              <w:t xml:space="preserve"> </w:t>
            </w:r>
            <w:r w:rsidR="00D52780">
              <w:rPr>
                <w:rFonts w:ascii="Arial" w:hAnsi="Arial" w:cs="Arial"/>
                <w:sz w:val="16"/>
                <w:szCs w:val="16"/>
              </w:rPr>
              <w:t xml:space="preserve">that </w:t>
            </w:r>
            <w:r w:rsidR="003A79E0">
              <w:rPr>
                <w:rFonts w:ascii="Arial" w:hAnsi="Arial" w:cs="Arial"/>
                <w:sz w:val="16"/>
                <w:szCs w:val="16"/>
              </w:rPr>
              <w:t xml:space="preserve">are constructed from NSW BOSTES syllabuses, </w:t>
            </w:r>
            <w:r w:rsidR="00D52780">
              <w:rPr>
                <w:rFonts w:ascii="Arial" w:hAnsi="Arial" w:cs="Arial"/>
                <w:sz w:val="16"/>
                <w:szCs w:val="16"/>
              </w:rPr>
              <w:t xml:space="preserve">measure student learning, are </w:t>
            </w:r>
            <w:r w:rsidR="00457A26" w:rsidRPr="002F67BC">
              <w:rPr>
                <w:rFonts w:ascii="Arial" w:hAnsi="Arial" w:cs="Arial"/>
                <w:sz w:val="16"/>
                <w:szCs w:val="16"/>
              </w:rPr>
              <w:t>capabi</w:t>
            </w:r>
            <w:r w:rsidR="00D52780">
              <w:rPr>
                <w:rFonts w:ascii="Arial" w:hAnsi="Arial" w:cs="Arial"/>
                <w:sz w:val="16"/>
                <w:szCs w:val="16"/>
              </w:rPr>
              <w:t>lity driven, include scope and sequence</w:t>
            </w:r>
            <w:r w:rsidR="00305D46">
              <w:rPr>
                <w:rFonts w:ascii="Arial" w:hAnsi="Arial" w:cs="Arial"/>
                <w:sz w:val="16"/>
                <w:szCs w:val="16"/>
              </w:rPr>
              <w:t>, lesson sequences</w:t>
            </w:r>
            <w:r w:rsidR="00457A26" w:rsidRPr="002F67BC">
              <w:rPr>
                <w:rFonts w:ascii="Arial" w:hAnsi="Arial" w:cs="Arial"/>
                <w:sz w:val="16"/>
                <w:szCs w:val="16"/>
              </w:rPr>
              <w:t>, assessment</w:t>
            </w:r>
            <w:r w:rsidR="00732D89">
              <w:rPr>
                <w:rFonts w:ascii="Arial" w:hAnsi="Arial" w:cs="Arial"/>
                <w:sz w:val="16"/>
                <w:szCs w:val="16"/>
              </w:rPr>
              <w:t xml:space="preserve"> and reporting</w:t>
            </w:r>
            <w:r w:rsidR="00457A26" w:rsidRPr="002F67BC">
              <w:rPr>
                <w:rFonts w:ascii="Arial" w:hAnsi="Arial" w:cs="Arial"/>
                <w:sz w:val="16"/>
                <w:szCs w:val="16"/>
              </w:rPr>
              <w:t xml:space="preserve">, </w:t>
            </w:r>
            <w:r w:rsidR="00D52780">
              <w:rPr>
                <w:rFonts w:ascii="Arial" w:hAnsi="Arial" w:cs="Arial"/>
                <w:sz w:val="16"/>
                <w:szCs w:val="16"/>
              </w:rPr>
              <w:t>measurement of</w:t>
            </w:r>
            <w:r w:rsidR="00457A26" w:rsidRPr="002F67BC">
              <w:rPr>
                <w:rFonts w:ascii="Arial" w:hAnsi="Arial" w:cs="Arial"/>
                <w:sz w:val="16"/>
                <w:szCs w:val="16"/>
              </w:rPr>
              <w:t xml:space="preserve"> </w:t>
            </w:r>
            <w:r w:rsidR="00D52780">
              <w:rPr>
                <w:rFonts w:ascii="Arial" w:hAnsi="Arial" w:cs="Arial"/>
                <w:sz w:val="16"/>
                <w:szCs w:val="16"/>
              </w:rPr>
              <w:t>progress</w:t>
            </w:r>
            <w:r w:rsidR="00457A26" w:rsidRPr="002F67BC">
              <w:rPr>
                <w:rFonts w:ascii="Arial" w:hAnsi="Arial" w:cs="Arial"/>
                <w:sz w:val="16"/>
                <w:szCs w:val="16"/>
              </w:rPr>
              <w:t xml:space="preserve"> and effective feedback.</w:t>
            </w:r>
          </w:p>
          <w:p w14:paraId="7784351E" w14:textId="77777777" w:rsidR="00071C23" w:rsidRPr="002F67BC" w:rsidRDefault="00071C23" w:rsidP="00872CAB">
            <w:pPr>
              <w:spacing w:before="120"/>
              <w:rPr>
                <w:rFonts w:ascii="Arial" w:hAnsi="Arial" w:cs="Arial"/>
                <w:sz w:val="16"/>
                <w:szCs w:val="16"/>
              </w:rPr>
            </w:pPr>
          </w:p>
          <w:p w14:paraId="19EB6A97" w14:textId="3EE0364D" w:rsidR="005F17A1" w:rsidRPr="005F17A1" w:rsidRDefault="005F17A1" w:rsidP="005F17A1">
            <w:pPr>
              <w:rPr>
                <w:rFonts w:ascii="Arial" w:hAnsi="Arial" w:cs="Arial"/>
                <w:b/>
                <w:sz w:val="16"/>
                <w:szCs w:val="16"/>
              </w:rPr>
            </w:pPr>
            <w:r w:rsidRPr="005F17A1">
              <w:rPr>
                <w:rFonts w:ascii="Arial" w:hAnsi="Arial" w:cs="Arial"/>
                <w:b/>
                <w:sz w:val="16"/>
                <w:szCs w:val="16"/>
              </w:rPr>
              <w:t>2015-2017:</w:t>
            </w:r>
            <w:r w:rsidRPr="005F17A1">
              <w:rPr>
                <w:rFonts w:ascii="Arial" w:hAnsi="Arial" w:cs="Arial"/>
                <w:sz w:val="16"/>
                <w:szCs w:val="16"/>
              </w:rPr>
              <w:t xml:space="preserve"> </w:t>
            </w:r>
            <w:r w:rsidR="00A028F6">
              <w:rPr>
                <w:rFonts w:ascii="Arial" w:hAnsi="Arial" w:cs="Arial"/>
                <w:sz w:val="16"/>
                <w:szCs w:val="16"/>
              </w:rPr>
              <w:t>Strategies and initiatives devised by Teams in response to CHS Plan strategic directions are embedded in teaching and learning programs.</w:t>
            </w:r>
            <w:r w:rsidRPr="005F17A1">
              <w:rPr>
                <w:rFonts w:ascii="Arial" w:hAnsi="Arial" w:cs="Arial"/>
                <w:sz w:val="16"/>
                <w:szCs w:val="16"/>
              </w:rPr>
              <w:t xml:space="preserve"> </w:t>
            </w:r>
          </w:p>
          <w:p w14:paraId="3AE8E82F" w14:textId="77777777" w:rsidR="00457A26" w:rsidRDefault="00457A26" w:rsidP="00872CAB">
            <w:pPr>
              <w:rPr>
                <w:rFonts w:ascii="Arial" w:hAnsi="Arial" w:cs="Arial"/>
                <w:sz w:val="16"/>
                <w:szCs w:val="16"/>
              </w:rPr>
            </w:pPr>
          </w:p>
          <w:p w14:paraId="340E3A10" w14:textId="77777777" w:rsidR="00071C23" w:rsidRDefault="00071C23" w:rsidP="00872CAB">
            <w:pPr>
              <w:rPr>
                <w:rFonts w:ascii="Arial" w:hAnsi="Arial" w:cs="Arial"/>
                <w:sz w:val="16"/>
                <w:szCs w:val="16"/>
              </w:rPr>
            </w:pPr>
          </w:p>
          <w:p w14:paraId="78D94269" w14:textId="77777777" w:rsidR="00071C23" w:rsidRDefault="00071C23" w:rsidP="00872CAB">
            <w:pPr>
              <w:rPr>
                <w:rFonts w:ascii="Arial" w:hAnsi="Arial" w:cs="Arial"/>
                <w:sz w:val="16"/>
                <w:szCs w:val="16"/>
              </w:rPr>
            </w:pPr>
          </w:p>
          <w:p w14:paraId="59013DC7" w14:textId="77777777" w:rsidR="001D6FBA" w:rsidRDefault="001D6FBA" w:rsidP="001D6FBA">
            <w:pPr>
              <w:shd w:val="clear" w:color="auto" w:fill="FFFFFF" w:themeFill="background1"/>
              <w:rPr>
                <w:rFonts w:ascii="Arial" w:eastAsia="Arial" w:hAnsi="Arial" w:cs="Arial"/>
                <w:sz w:val="16"/>
                <w:szCs w:val="16"/>
              </w:rPr>
            </w:pPr>
            <w:r w:rsidRPr="006C1170">
              <w:rPr>
                <w:rFonts w:ascii="Arial" w:hAnsi="Arial" w:cs="Arial"/>
                <w:b/>
                <w:sz w:val="16"/>
                <w:szCs w:val="16"/>
              </w:rPr>
              <w:t xml:space="preserve">Team </w:t>
            </w:r>
          </w:p>
          <w:p w14:paraId="1FABDBA7" w14:textId="77777777" w:rsidR="001D6FBA" w:rsidRPr="008F36BE" w:rsidRDefault="001D6FBA" w:rsidP="001D6FBA">
            <w:pPr>
              <w:shd w:val="clear" w:color="auto" w:fill="FFFFFF" w:themeFill="background1"/>
              <w:rPr>
                <w:rFonts w:ascii="Arial" w:eastAsia="Arial" w:hAnsi="Arial" w:cs="Arial"/>
                <w:sz w:val="16"/>
                <w:szCs w:val="16"/>
              </w:rPr>
            </w:pPr>
            <w:r>
              <w:rPr>
                <w:rFonts w:ascii="Arial" w:eastAsia="Arial" w:hAnsi="Arial" w:cs="Arial"/>
                <w:sz w:val="16"/>
                <w:szCs w:val="16"/>
              </w:rPr>
              <w:t xml:space="preserve"> </w:t>
            </w:r>
            <w:r w:rsidRPr="002F67BC">
              <w:rPr>
                <w:rFonts w:ascii="Arial" w:eastAsia="Calibri" w:hAnsi="Arial" w:cs="Arial"/>
                <w:b/>
                <w:sz w:val="16"/>
                <w:szCs w:val="16"/>
              </w:rPr>
              <w:t>2015-2016:</w:t>
            </w:r>
            <w:r>
              <w:rPr>
                <w:rFonts w:ascii="Arial" w:eastAsia="Calibri" w:hAnsi="Arial" w:cs="Arial"/>
                <w:sz w:val="16"/>
                <w:szCs w:val="16"/>
              </w:rPr>
              <w:t xml:space="preserve"> Teams will participate in collegial discussions and apply constructive feedback from colleagues to address identified student learning needs and improve professional knowledge and practice. Teams are committed to the school’s strategic directions and practices to achieve educational priorities.</w:t>
            </w:r>
          </w:p>
          <w:p w14:paraId="747B03CF" w14:textId="77777777" w:rsidR="00457A26" w:rsidRPr="00743375" w:rsidRDefault="00457A26" w:rsidP="00743375">
            <w:pPr>
              <w:rPr>
                <w:rFonts w:ascii="Arial" w:eastAsia="Arial" w:hAnsi="Arial" w:cs="Arial"/>
                <w:sz w:val="16"/>
                <w:szCs w:val="16"/>
              </w:rPr>
            </w:pPr>
          </w:p>
          <w:p w14:paraId="3D3123BD" w14:textId="77777777" w:rsidR="00DA0B73" w:rsidRDefault="00DA0B73" w:rsidP="00872CAB">
            <w:pPr>
              <w:rPr>
                <w:rFonts w:ascii="Arial" w:eastAsia="Arial" w:hAnsi="Arial" w:cs="Arial"/>
                <w:sz w:val="16"/>
                <w:szCs w:val="16"/>
                <w:highlight w:val="yellow"/>
              </w:rPr>
            </w:pPr>
          </w:p>
          <w:p w14:paraId="2134E440" w14:textId="77777777" w:rsidR="00DA0B73" w:rsidRDefault="00DA0B73" w:rsidP="00872CAB">
            <w:pPr>
              <w:rPr>
                <w:rFonts w:ascii="Arial" w:eastAsia="Arial" w:hAnsi="Arial" w:cs="Arial"/>
                <w:sz w:val="16"/>
                <w:szCs w:val="16"/>
                <w:highlight w:val="yellow"/>
              </w:rPr>
            </w:pPr>
          </w:p>
          <w:p w14:paraId="35A53924" w14:textId="77777777" w:rsidR="00D2445D" w:rsidRDefault="00D2445D" w:rsidP="00872CAB">
            <w:pPr>
              <w:rPr>
                <w:rFonts w:ascii="Arial" w:eastAsia="Arial" w:hAnsi="Arial" w:cs="Arial"/>
                <w:b/>
                <w:sz w:val="16"/>
                <w:szCs w:val="16"/>
              </w:rPr>
            </w:pPr>
          </w:p>
          <w:p w14:paraId="559C2EDC" w14:textId="77777777" w:rsidR="00D2445D" w:rsidRDefault="00D2445D" w:rsidP="00872CAB">
            <w:pPr>
              <w:rPr>
                <w:rFonts w:ascii="Arial" w:eastAsia="Arial" w:hAnsi="Arial" w:cs="Arial"/>
                <w:b/>
                <w:sz w:val="16"/>
                <w:szCs w:val="16"/>
              </w:rPr>
            </w:pPr>
          </w:p>
          <w:p w14:paraId="6F377ACD" w14:textId="13CA2061" w:rsidR="005F17A1" w:rsidRDefault="00A12F72" w:rsidP="00872CAB">
            <w:pPr>
              <w:rPr>
                <w:rFonts w:ascii="Arial" w:eastAsia="Arial" w:hAnsi="Arial" w:cs="Arial"/>
                <w:b/>
                <w:sz w:val="16"/>
                <w:szCs w:val="16"/>
              </w:rPr>
            </w:pPr>
            <w:r w:rsidRPr="006C1170">
              <w:rPr>
                <w:rFonts w:ascii="Arial" w:eastAsia="Arial" w:hAnsi="Arial" w:cs="Arial"/>
                <w:b/>
                <w:sz w:val="16"/>
                <w:szCs w:val="16"/>
              </w:rPr>
              <w:t>Targeted Programs and Initiatives:</w:t>
            </w:r>
          </w:p>
          <w:p w14:paraId="4A6D3D10" w14:textId="77777777" w:rsidR="00071C23" w:rsidRPr="00A12F72" w:rsidRDefault="00071C23" w:rsidP="00872CAB">
            <w:pPr>
              <w:rPr>
                <w:rFonts w:ascii="Arial" w:eastAsia="Arial" w:hAnsi="Arial" w:cs="Arial"/>
                <w:b/>
                <w:sz w:val="16"/>
                <w:szCs w:val="16"/>
              </w:rPr>
            </w:pPr>
          </w:p>
          <w:p w14:paraId="46DED159" w14:textId="3483DF5B" w:rsidR="00872CAB" w:rsidRDefault="00A12F72" w:rsidP="00872CAB">
            <w:pPr>
              <w:rPr>
                <w:rFonts w:ascii="Arial" w:eastAsia="Arial" w:hAnsi="Arial" w:cs="Arial"/>
                <w:sz w:val="16"/>
                <w:szCs w:val="16"/>
              </w:rPr>
            </w:pPr>
            <w:r>
              <w:rPr>
                <w:rFonts w:ascii="Arial" w:hAnsi="Arial" w:cs="Arial"/>
                <w:b/>
                <w:sz w:val="16"/>
                <w:szCs w:val="16"/>
              </w:rPr>
              <w:t>2015-2016</w:t>
            </w:r>
            <w:r w:rsidR="005F17A1" w:rsidRPr="005F17A1">
              <w:rPr>
                <w:rFonts w:ascii="Arial" w:hAnsi="Arial" w:cs="Arial"/>
                <w:b/>
                <w:sz w:val="16"/>
                <w:szCs w:val="16"/>
              </w:rPr>
              <w:t>:</w:t>
            </w:r>
            <w:r w:rsidR="005F17A1" w:rsidRPr="005F17A1">
              <w:rPr>
                <w:rFonts w:ascii="Arial" w:hAnsi="Arial" w:cs="Arial"/>
                <w:sz w:val="16"/>
                <w:szCs w:val="16"/>
              </w:rPr>
              <w:t xml:space="preserve"> </w:t>
            </w:r>
            <w:r w:rsidR="005F17A1">
              <w:rPr>
                <w:rFonts w:ascii="Arial" w:eastAsia="Arial" w:hAnsi="Arial" w:cs="Arial"/>
                <w:sz w:val="16"/>
                <w:szCs w:val="16"/>
              </w:rPr>
              <w:t xml:space="preserve">Apply knowledge and understanding of effective teaching strategies </w:t>
            </w:r>
            <w:r w:rsidR="00727D1A">
              <w:rPr>
                <w:rFonts w:ascii="Arial" w:eastAsia="Arial" w:hAnsi="Arial" w:cs="Arial"/>
                <w:sz w:val="16"/>
                <w:szCs w:val="16"/>
              </w:rPr>
              <w:t xml:space="preserve">and use data </w:t>
            </w:r>
            <w:r w:rsidR="005F17A1">
              <w:rPr>
                <w:rFonts w:ascii="Arial" w:eastAsia="Arial" w:hAnsi="Arial" w:cs="Arial"/>
                <w:sz w:val="16"/>
                <w:szCs w:val="16"/>
              </w:rPr>
              <w:t xml:space="preserve">to support </w:t>
            </w:r>
            <w:r w:rsidR="00727D1A">
              <w:rPr>
                <w:rFonts w:ascii="Arial" w:eastAsia="Arial" w:hAnsi="Arial" w:cs="Arial"/>
                <w:sz w:val="16"/>
                <w:szCs w:val="16"/>
              </w:rPr>
              <w:t xml:space="preserve">and monitor </w:t>
            </w:r>
            <w:r w:rsidR="005F17A1">
              <w:rPr>
                <w:rFonts w:ascii="Arial" w:eastAsia="Arial" w:hAnsi="Arial" w:cs="Arial"/>
                <w:sz w:val="16"/>
                <w:szCs w:val="16"/>
              </w:rPr>
              <w:t>students’</w:t>
            </w:r>
            <w:r w:rsidR="00727D1A">
              <w:rPr>
                <w:rFonts w:ascii="Arial" w:eastAsia="Arial" w:hAnsi="Arial" w:cs="Arial"/>
                <w:sz w:val="16"/>
                <w:szCs w:val="16"/>
              </w:rPr>
              <w:t xml:space="preserve"> specific</w:t>
            </w:r>
            <w:r w:rsidR="005F17A1">
              <w:rPr>
                <w:rFonts w:ascii="Arial" w:eastAsia="Arial" w:hAnsi="Arial" w:cs="Arial"/>
                <w:sz w:val="16"/>
                <w:szCs w:val="16"/>
              </w:rPr>
              <w:t xml:space="preserve"> literacy and numeracy achievement.</w:t>
            </w:r>
            <w:r w:rsidR="002C4693">
              <w:rPr>
                <w:rFonts w:ascii="Arial" w:eastAsia="Arial" w:hAnsi="Arial" w:cs="Arial"/>
                <w:sz w:val="16"/>
                <w:szCs w:val="16"/>
              </w:rPr>
              <w:t xml:space="preserve"> </w:t>
            </w:r>
          </w:p>
          <w:p w14:paraId="494D7173" w14:textId="77777777" w:rsidR="007240FF" w:rsidRDefault="007240FF" w:rsidP="00872CAB">
            <w:pPr>
              <w:rPr>
                <w:rFonts w:ascii="Arial" w:eastAsia="Arial" w:hAnsi="Arial" w:cs="Arial"/>
                <w:sz w:val="16"/>
                <w:szCs w:val="16"/>
              </w:rPr>
            </w:pPr>
          </w:p>
          <w:p w14:paraId="7652F3E3" w14:textId="77777777" w:rsidR="00DA0B73" w:rsidRDefault="00DA0B73" w:rsidP="00872CAB">
            <w:pPr>
              <w:rPr>
                <w:rFonts w:ascii="Arial" w:eastAsia="Arial" w:hAnsi="Arial" w:cs="Arial"/>
                <w:sz w:val="16"/>
                <w:szCs w:val="16"/>
              </w:rPr>
            </w:pPr>
          </w:p>
          <w:p w14:paraId="63BE97F2" w14:textId="77777777" w:rsidR="00D2445D" w:rsidRDefault="00D2445D" w:rsidP="00872CAB">
            <w:pPr>
              <w:rPr>
                <w:rFonts w:ascii="Arial" w:eastAsia="Arial" w:hAnsi="Arial" w:cs="Arial"/>
                <w:sz w:val="16"/>
                <w:szCs w:val="16"/>
              </w:rPr>
            </w:pPr>
          </w:p>
          <w:p w14:paraId="068CE69F" w14:textId="21D7F994" w:rsidR="008925A8" w:rsidRPr="008925A8" w:rsidRDefault="008925A8" w:rsidP="00872CAB">
            <w:pPr>
              <w:rPr>
                <w:rFonts w:ascii="Arial" w:eastAsia="Arial" w:hAnsi="Arial" w:cs="Arial"/>
                <w:sz w:val="16"/>
                <w:szCs w:val="16"/>
              </w:rPr>
            </w:pPr>
            <w:r>
              <w:rPr>
                <w:rFonts w:ascii="Arial" w:eastAsia="Arial" w:hAnsi="Arial" w:cs="Arial"/>
                <w:b/>
                <w:sz w:val="16"/>
                <w:szCs w:val="16"/>
              </w:rPr>
              <w:lastRenderedPageBreak/>
              <w:t>2015 – 2017</w:t>
            </w:r>
            <w:r w:rsidR="00CF5916">
              <w:rPr>
                <w:rFonts w:ascii="Arial" w:eastAsia="Arial" w:hAnsi="Arial" w:cs="Arial"/>
                <w:b/>
                <w:sz w:val="16"/>
                <w:szCs w:val="16"/>
              </w:rPr>
              <w:t xml:space="preserve">: </w:t>
            </w:r>
            <w:r w:rsidR="00CF5916">
              <w:rPr>
                <w:rFonts w:ascii="Arial" w:eastAsia="Arial" w:hAnsi="Arial" w:cs="Arial"/>
                <w:sz w:val="16"/>
                <w:szCs w:val="16"/>
              </w:rPr>
              <w:t xml:space="preserve"> </w:t>
            </w:r>
            <w:r w:rsidR="00D2445D" w:rsidRPr="001D6FBA">
              <w:rPr>
                <w:rFonts w:ascii="Arial" w:eastAsia="Arial" w:hAnsi="Arial" w:cs="Arial"/>
                <w:sz w:val="16"/>
                <w:szCs w:val="16"/>
                <w:shd w:val="clear" w:color="auto" w:fill="FFFFFF" w:themeFill="background1"/>
              </w:rPr>
              <w:t xml:space="preserve">Chatham </w:t>
            </w:r>
            <w:r w:rsidR="00071C23" w:rsidRPr="001D6FBA">
              <w:rPr>
                <w:rFonts w:ascii="Arial" w:eastAsia="Arial" w:hAnsi="Arial" w:cs="Arial"/>
                <w:sz w:val="16"/>
                <w:szCs w:val="16"/>
                <w:shd w:val="clear" w:color="auto" w:fill="FFFFFF" w:themeFill="background1"/>
              </w:rPr>
              <w:t xml:space="preserve">Curriculum extension </w:t>
            </w:r>
            <w:r w:rsidR="00CF5916" w:rsidRPr="001D6FBA">
              <w:rPr>
                <w:rFonts w:ascii="Arial" w:eastAsia="Arial" w:hAnsi="Arial" w:cs="Arial"/>
                <w:sz w:val="16"/>
                <w:szCs w:val="16"/>
                <w:shd w:val="clear" w:color="auto" w:fill="FFFFFF" w:themeFill="background1"/>
              </w:rPr>
              <w:t>p</w:t>
            </w:r>
            <w:r w:rsidR="00071C23" w:rsidRPr="001D6FBA">
              <w:rPr>
                <w:rFonts w:ascii="Arial" w:eastAsia="Arial" w:hAnsi="Arial" w:cs="Arial"/>
                <w:sz w:val="16"/>
                <w:szCs w:val="16"/>
                <w:shd w:val="clear" w:color="auto" w:fill="FFFFFF" w:themeFill="background1"/>
              </w:rPr>
              <w:t>rogram</w:t>
            </w:r>
            <w:r w:rsidR="00CF5916" w:rsidRPr="001D6FBA">
              <w:rPr>
                <w:rFonts w:ascii="Arial" w:eastAsia="Arial" w:hAnsi="Arial" w:cs="Arial"/>
                <w:sz w:val="16"/>
                <w:szCs w:val="16"/>
                <w:shd w:val="clear" w:color="auto" w:fill="FFFFFF" w:themeFill="background1"/>
              </w:rPr>
              <w:t xml:space="preserve"> using innovative </w:t>
            </w:r>
            <w:r w:rsidR="00071C23" w:rsidRPr="001D6FBA">
              <w:rPr>
                <w:rFonts w:ascii="Arial" w:eastAsia="Arial" w:hAnsi="Arial" w:cs="Arial"/>
                <w:sz w:val="16"/>
                <w:szCs w:val="16"/>
                <w:shd w:val="clear" w:color="auto" w:fill="FFFFFF" w:themeFill="background1"/>
              </w:rPr>
              <w:t xml:space="preserve">teaching and evidence based </w:t>
            </w:r>
            <w:r w:rsidR="00CF5916" w:rsidRPr="001D6FBA">
              <w:rPr>
                <w:rFonts w:ascii="Arial" w:eastAsia="Arial" w:hAnsi="Arial" w:cs="Arial"/>
                <w:sz w:val="16"/>
                <w:szCs w:val="16"/>
                <w:shd w:val="clear" w:color="auto" w:fill="FFFFFF" w:themeFill="background1"/>
              </w:rPr>
              <w:t>practices to s</w:t>
            </w:r>
            <w:r w:rsidRPr="001D6FBA">
              <w:rPr>
                <w:rFonts w:ascii="Arial" w:eastAsia="Arial" w:hAnsi="Arial" w:cs="Arial"/>
                <w:sz w:val="16"/>
                <w:szCs w:val="16"/>
                <w:shd w:val="clear" w:color="auto" w:fill="FFFFFF" w:themeFill="background1"/>
              </w:rPr>
              <w:t>upport 21</w:t>
            </w:r>
            <w:r w:rsidRPr="001D6FBA">
              <w:rPr>
                <w:rFonts w:ascii="Arial" w:eastAsia="Arial" w:hAnsi="Arial" w:cs="Arial"/>
                <w:sz w:val="16"/>
                <w:szCs w:val="16"/>
                <w:shd w:val="clear" w:color="auto" w:fill="FFFFFF" w:themeFill="background1"/>
                <w:vertAlign w:val="superscript"/>
              </w:rPr>
              <w:t>st</w:t>
            </w:r>
            <w:r w:rsidR="00071C23" w:rsidRPr="001D6FBA">
              <w:rPr>
                <w:rFonts w:ascii="Arial" w:eastAsia="Arial" w:hAnsi="Arial" w:cs="Arial"/>
                <w:sz w:val="16"/>
                <w:szCs w:val="16"/>
                <w:shd w:val="clear" w:color="auto" w:fill="FFFFFF" w:themeFill="background1"/>
              </w:rPr>
              <w:t xml:space="preserve"> Century learners and develop</w:t>
            </w:r>
            <w:r w:rsidRPr="001D6FBA">
              <w:rPr>
                <w:rFonts w:ascii="Arial" w:eastAsia="Arial" w:hAnsi="Arial" w:cs="Arial"/>
                <w:sz w:val="16"/>
                <w:szCs w:val="16"/>
                <w:shd w:val="clear" w:color="auto" w:fill="FFFFFF" w:themeFill="background1"/>
              </w:rPr>
              <w:t xml:space="preserve"> a culture of high expectations</w:t>
            </w:r>
            <w:r w:rsidR="00071C23" w:rsidRPr="001D6FBA">
              <w:rPr>
                <w:rFonts w:ascii="Arial" w:eastAsia="Arial" w:hAnsi="Arial" w:cs="Arial"/>
                <w:sz w:val="16"/>
                <w:szCs w:val="16"/>
                <w:shd w:val="clear" w:color="auto" w:fill="FFFFFF" w:themeFill="background1"/>
              </w:rPr>
              <w:t>.</w:t>
            </w:r>
            <w:r>
              <w:rPr>
                <w:rFonts w:ascii="Arial" w:eastAsia="Arial" w:hAnsi="Arial" w:cs="Arial"/>
                <w:sz w:val="16"/>
                <w:szCs w:val="16"/>
              </w:rPr>
              <w:t xml:space="preserve"> </w:t>
            </w:r>
          </w:p>
          <w:p w14:paraId="1AF75D3A" w14:textId="77777777" w:rsidR="005F17A1" w:rsidRDefault="005F17A1" w:rsidP="00872CAB">
            <w:pPr>
              <w:rPr>
                <w:rFonts w:ascii="Arial" w:eastAsia="Arial" w:hAnsi="Arial" w:cs="Arial"/>
                <w:sz w:val="16"/>
                <w:szCs w:val="16"/>
              </w:rPr>
            </w:pPr>
          </w:p>
          <w:p w14:paraId="6D122AF5" w14:textId="77777777" w:rsidR="006C0E2D" w:rsidRDefault="00872CAB" w:rsidP="00732D89">
            <w:pPr>
              <w:rPr>
                <w:rFonts w:ascii="Arial" w:eastAsia="Arial" w:hAnsi="Arial" w:cs="Arial"/>
                <w:sz w:val="16"/>
                <w:szCs w:val="16"/>
              </w:rPr>
            </w:pPr>
            <w:r w:rsidRPr="00872CAB">
              <w:rPr>
                <w:rFonts w:ascii="Arial" w:eastAsia="Arial" w:hAnsi="Arial" w:cs="Arial"/>
                <w:b/>
                <w:sz w:val="16"/>
                <w:szCs w:val="16"/>
              </w:rPr>
              <w:t>Evaluation Plan:</w:t>
            </w:r>
            <w:r>
              <w:rPr>
                <w:rFonts w:ascii="Arial" w:eastAsia="Arial" w:hAnsi="Arial" w:cs="Arial"/>
                <w:b/>
                <w:sz w:val="16"/>
                <w:szCs w:val="16"/>
              </w:rPr>
              <w:t xml:space="preserve"> </w:t>
            </w:r>
            <w:r>
              <w:rPr>
                <w:rFonts w:ascii="Arial" w:eastAsia="Arial" w:hAnsi="Arial" w:cs="Arial"/>
                <w:sz w:val="16"/>
                <w:szCs w:val="16"/>
              </w:rPr>
              <w:t>Team members</w:t>
            </w:r>
            <w:r w:rsidR="00F90F04">
              <w:rPr>
                <w:rFonts w:ascii="Arial" w:eastAsia="Arial" w:hAnsi="Arial" w:cs="Arial"/>
                <w:sz w:val="16"/>
                <w:szCs w:val="16"/>
              </w:rPr>
              <w:t>, facult</w:t>
            </w:r>
            <w:r w:rsidR="00732D89">
              <w:rPr>
                <w:rFonts w:ascii="Arial" w:eastAsia="Arial" w:hAnsi="Arial" w:cs="Arial"/>
                <w:sz w:val="16"/>
                <w:szCs w:val="16"/>
              </w:rPr>
              <w:t xml:space="preserve">ies, </w:t>
            </w:r>
            <w:r w:rsidR="00F90F04">
              <w:rPr>
                <w:rFonts w:ascii="Arial" w:eastAsia="Arial" w:hAnsi="Arial" w:cs="Arial"/>
                <w:sz w:val="16"/>
                <w:szCs w:val="16"/>
              </w:rPr>
              <w:t>school executive, parents and students devise and participate in surveys that measure effectiveness of processes that are both quantitative and qualitative.</w:t>
            </w:r>
          </w:p>
          <w:p w14:paraId="3B070C74" w14:textId="77777777" w:rsidR="006C1170" w:rsidRPr="002F67BC" w:rsidRDefault="00F90F04" w:rsidP="00732D89">
            <w:pPr>
              <w:rPr>
                <w:rFonts w:ascii="Arial" w:eastAsia="Arial" w:hAnsi="Arial" w:cs="Arial"/>
                <w:sz w:val="16"/>
                <w:szCs w:val="16"/>
              </w:rPr>
            </w:pPr>
            <w:r>
              <w:rPr>
                <w:rFonts w:ascii="Arial" w:eastAsia="Arial" w:hAnsi="Arial" w:cs="Arial"/>
                <w:sz w:val="16"/>
                <w:szCs w:val="16"/>
              </w:rPr>
              <w:t xml:space="preserve">Data sets used to devise programs </w:t>
            </w:r>
            <w:r w:rsidR="00732D89">
              <w:rPr>
                <w:rFonts w:ascii="Arial" w:eastAsia="Arial" w:hAnsi="Arial" w:cs="Arial"/>
                <w:sz w:val="16"/>
                <w:szCs w:val="16"/>
              </w:rPr>
              <w:t xml:space="preserve">are </w:t>
            </w:r>
            <w:r>
              <w:rPr>
                <w:rFonts w:ascii="Arial" w:eastAsia="Arial" w:hAnsi="Arial" w:cs="Arial"/>
                <w:sz w:val="16"/>
                <w:szCs w:val="16"/>
              </w:rPr>
              <w:t>continuously updated, monitored, reviewed and evaluated as they map learning achievement for individual students and cohorts.</w:t>
            </w:r>
          </w:p>
        </w:tc>
        <w:tc>
          <w:tcPr>
            <w:tcW w:w="1510" w:type="pct"/>
            <w:tcBorders>
              <w:top w:val="nil"/>
              <w:left w:val="single" w:sz="4" w:space="0" w:color="auto"/>
              <w:bottom w:val="single" w:sz="4" w:space="0" w:color="auto"/>
              <w:right w:val="single" w:sz="4" w:space="0" w:color="auto"/>
            </w:tcBorders>
          </w:tcPr>
          <w:p w14:paraId="18759296" w14:textId="498C0865" w:rsidR="009831F1" w:rsidRPr="002F67BC" w:rsidRDefault="00457A26" w:rsidP="00872CAB">
            <w:pPr>
              <w:spacing w:before="120" w:line="276" w:lineRule="auto"/>
              <w:rPr>
                <w:rFonts w:ascii="Arial" w:hAnsi="Arial" w:cs="Arial"/>
                <w:sz w:val="16"/>
                <w:szCs w:val="16"/>
              </w:rPr>
            </w:pPr>
            <w:r w:rsidRPr="002F67BC">
              <w:rPr>
                <w:rFonts w:ascii="Arial" w:hAnsi="Arial" w:cs="Arial"/>
                <w:b/>
                <w:sz w:val="16"/>
                <w:szCs w:val="16"/>
              </w:rPr>
              <w:lastRenderedPageBreak/>
              <w:t>Practice:</w:t>
            </w:r>
            <w:r w:rsidR="009831F1" w:rsidRPr="002F67BC">
              <w:rPr>
                <w:rFonts w:ascii="Arial" w:hAnsi="Arial" w:cs="Arial"/>
                <w:b/>
                <w:sz w:val="16"/>
                <w:szCs w:val="16"/>
              </w:rPr>
              <w:t xml:space="preserve"> </w:t>
            </w:r>
            <w:r w:rsidR="009831F1" w:rsidRPr="002F67BC">
              <w:rPr>
                <w:rFonts w:ascii="Arial" w:hAnsi="Arial" w:cs="Arial"/>
                <w:sz w:val="16"/>
                <w:szCs w:val="16"/>
              </w:rPr>
              <w:t>Teachers become familiar with and engage in the use of data from a range of sources as the basis for designing and implementing innovative programs</w:t>
            </w:r>
            <w:r w:rsidR="002E6476">
              <w:rPr>
                <w:rFonts w:ascii="Arial" w:hAnsi="Arial" w:cs="Arial"/>
                <w:sz w:val="16"/>
                <w:szCs w:val="16"/>
              </w:rPr>
              <w:t>, as evidenced in faculty</w:t>
            </w:r>
            <w:r w:rsidR="008B0C7C">
              <w:rPr>
                <w:rFonts w:ascii="Arial" w:hAnsi="Arial" w:cs="Arial"/>
                <w:sz w:val="16"/>
                <w:szCs w:val="16"/>
              </w:rPr>
              <w:t xml:space="preserve"> folders</w:t>
            </w:r>
            <w:r w:rsidR="002E6476">
              <w:rPr>
                <w:rFonts w:ascii="Arial" w:hAnsi="Arial" w:cs="Arial"/>
                <w:sz w:val="16"/>
                <w:szCs w:val="16"/>
              </w:rPr>
              <w:t>.</w:t>
            </w:r>
            <w:r w:rsidR="009831F1" w:rsidRPr="002F67BC">
              <w:rPr>
                <w:rFonts w:ascii="Arial" w:hAnsi="Arial" w:cs="Arial"/>
                <w:sz w:val="16"/>
                <w:szCs w:val="16"/>
              </w:rPr>
              <w:t xml:space="preserve"> </w:t>
            </w:r>
          </w:p>
          <w:p w14:paraId="7185532A" w14:textId="5B0F8FCD" w:rsidR="00457A26" w:rsidRPr="002F67BC" w:rsidRDefault="009831F1" w:rsidP="00872CAB">
            <w:pPr>
              <w:spacing w:line="276" w:lineRule="auto"/>
              <w:rPr>
                <w:rFonts w:ascii="Arial" w:hAnsi="Arial" w:cs="Arial"/>
                <w:sz w:val="16"/>
                <w:szCs w:val="16"/>
              </w:rPr>
            </w:pPr>
            <w:r w:rsidRPr="00A028F6">
              <w:rPr>
                <w:rFonts w:ascii="Arial" w:hAnsi="Arial" w:cs="Arial"/>
                <w:b/>
                <w:sz w:val="16"/>
                <w:szCs w:val="16"/>
              </w:rPr>
              <w:t xml:space="preserve">Practice: </w:t>
            </w:r>
            <w:r w:rsidR="00457A26" w:rsidRPr="00A028F6">
              <w:rPr>
                <w:rFonts w:ascii="Arial" w:hAnsi="Arial" w:cs="Arial"/>
                <w:sz w:val="16"/>
                <w:szCs w:val="16"/>
              </w:rPr>
              <w:t xml:space="preserve">Teachers </w:t>
            </w:r>
            <w:r w:rsidRPr="00A028F6">
              <w:rPr>
                <w:rFonts w:ascii="Arial" w:hAnsi="Arial" w:cs="Arial"/>
                <w:sz w:val="16"/>
                <w:szCs w:val="16"/>
              </w:rPr>
              <w:t xml:space="preserve">are </w:t>
            </w:r>
            <w:r w:rsidR="00457A26" w:rsidRPr="00A028F6">
              <w:rPr>
                <w:rFonts w:ascii="Arial" w:hAnsi="Arial" w:cs="Arial"/>
                <w:sz w:val="16"/>
                <w:szCs w:val="16"/>
              </w:rPr>
              <w:t xml:space="preserve">trained and supported in </w:t>
            </w:r>
            <w:r w:rsidR="00A028F6" w:rsidRPr="00A028F6">
              <w:rPr>
                <w:rFonts w:ascii="Arial" w:hAnsi="Arial" w:cs="Arial"/>
                <w:sz w:val="16"/>
                <w:szCs w:val="16"/>
              </w:rPr>
              <w:t>developing curriculum programs and teaching practices that explicitly deliver Team strategies devised to</w:t>
            </w:r>
            <w:r w:rsidR="00A028F6">
              <w:rPr>
                <w:rFonts w:ascii="Arial" w:hAnsi="Arial" w:cs="Arial"/>
                <w:sz w:val="16"/>
                <w:szCs w:val="16"/>
              </w:rPr>
              <w:t xml:space="preserve"> engage </w:t>
            </w:r>
            <w:r w:rsidR="00A028F6" w:rsidRPr="00A028F6">
              <w:rPr>
                <w:rFonts w:ascii="Arial" w:hAnsi="Arial" w:cs="Arial"/>
                <w:sz w:val="16"/>
                <w:szCs w:val="16"/>
              </w:rPr>
              <w:t>21</w:t>
            </w:r>
            <w:r w:rsidR="00A028F6" w:rsidRPr="00A028F6">
              <w:rPr>
                <w:rFonts w:ascii="Arial" w:hAnsi="Arial" w:cs="Arial"/>
                <w:sz w:val="16"/>
                <w:szCs w:val="16"/>
                <w:vertAlign w:val="superscript"/>
              </w:rPr>
              <w:t>st</w:t>
            </w:r>
            <w:r w:rsidR="00A028F6" w:rsidRPr="00A028F6">
              <w:rPr>
                <w:rFonts w:ascii="Arial" w:hAnsi="Arial" w:cs="Arial"/>
                <w:sz w:val="16"/>
                <w:szCs w:val="16"/>
              </w:rPr>
              <w:t xml:space="preserve"> C</w:t>
            </w:r>
            <w:r w:rsidR="00A028F6">
              <w:rPr>
                <w:rFonts w:ascii="Arial" w:hAnsi="Arial" w:cs="Arial"/>
                <w:sz w:val="16"/>
                <w:szCs w:val="16"/>
              </w:rPr>
              <w:t>entury learners and</w:t>
            </w:r>
            <w:r w:rsidR="00A028F6" w:rsidRPr="00A028F6">
              <w:rPr>
                <w:rFonts w:ascii="Arial" w:hAnsi="Arial" w:cs="Arial"/>
                <w:sz w:val="16"/>
                <w:szCs w:val="16"/>
              </w:rPr>
              <w:t xml:space="preserve"> </w:t>
            </w:r>
            <w:r w:rsidR="00457A26" w:rsidRPr="00A028F6">
              <w:rPr>
                <w:rFonts w:ascii="Arial" w:hAnsi="Arial" w:cs="Arial"/>
                <w:sz w:val="16"/>
                <w:szCs w:val="16"/>
              </w:rPr>
              <w:t xml:space="preserve">improve </w:t>
            </w:r>
            <w:r w:rsidR="00A028F6" w:rsidRPr="00A028F6">
              <w:rPr>
                <w:rFonts w:ascii="Arial" w:hAnsi="Arial" w:cs="Arial"/>
                <w:sz w:val="16"/>
                <w:szCs w:val="16"/>
              </w:rPr>
              <w:t>educational</w:t>
            </w:r>
            <w:r w:rsidR="00457A26" w:rsidRPr="00A028F6">
              <w:rPr>
                <w:rFonts w:ascii="Arial" w:hAnsi="Arial" w:cs="Arial"/>
                <w:sz w:val="16"/>
                <w:szCs w:val="16"/>
              </w:rPr>
              <w:t xml:space="preserve"> </w:t>
            </w:r>
            <w:r w:rsidR="00A028F6" w:rsidRPr="00A028F6">
              <w:rPr>
                <w:rFonts w:ascii="Arial" w:hAnsi="Arial" w:cs="Arial"/>
                <w:sz w:val="16"/>
                <w:szCs w:val="16"/>
              </w:rPr>
              <w:t>outcomes in literacy, numeracy</w:t>
            </w:r>
            <w:r w:rsidR="00A028F6">
              <w:rPr>
                <w:rFonts w:ascii="Arial" w:hAnsi="Arial" w:cs="Arial"/>
                <w:sz w:val="16"/>
                <w:szCs w:val="16"/>
              </w:rPr>
              <w:t xml:space="preserve"> and</w:t>
            </w:r>
            <w:r w:rsidR="00A028F6" w:rsidRPr="00A028F6">
              <w:rPr>
                <w:rFonts w:ascii="Arial" w:hAnsi="Arial" w:cs="Arial"/>
                <w:sz w:val="16"/>
                <w:szCs w:val="16"/>
              </w:rPr>
              <w:t xml:space="preserve"> Aboriginal education</w:t>
            </w:r>
            <w:r w:rsidR="00A028F6">
              <w:rPr>
                <w:rFonts w:ascii="Arial" w:hAnsi="Arial" w:cs="Arial"/>
                <w:sz w:val="16"/>
                <w:szCs w:val="16"/>
              </w:rPr>
              <w:t>.</w:t>
            </w:r>
          </w:p>
          <w:p w14:paraId="22D467D3" w14:textId="42DD8B80" w:rsidR="00457A26" w:rsidRPr="002F67BC" w:rsidRDefault="00071C23" w:rsidP="00872CAB">
            <w:pPr>
              <w:spacing w:line="276" w:lineRule="auto"/>
              <w:rPr>
                <w:rFonts w:ascii="Arial" w:hAnsi="Arial" w:cs="Arial"/>
                <w:sz w:val="16"/>
                <w:szCs w:val="16"/>
              </w:rPr>
            </w:pPr>
            <w:r>
              <w:rPr>
                <w:rFonts w:ascii="Arial" w:hAnsi="Arial" w:cs="Arial"/>
                <w:b/>
                <w:sz w:val="16"/>
                <w:szCs w:val="16"/>
              </w:rPr>
              <w:t>Product</w:t>
            </w:r>
            <w:r w:rsidR="009831F1" w:rsidRPr="002F67BC">
              <w:rPr>
                <w:rFonts w:ascii="Arial" w:hAnsi="Arial" w:cs="Arial"/>
                <w:b/>
                <w:sz w:val="16"/>
                <w:szCs w:val="16"/>
              </w:rPr>
              <w:t>:</w:t>
            </w:r>
            <w:r w:rsidR="002F67BC" w:rsidRPr="002F67BC">
              <w:rPr>
                <w:rFonts w:ascii="Arial" w:hAnsi="Arial" w:cs="Arial"/>
                <w:sz w:val="16"/>
                <w:szCs w:val="16"/>
              </w:rPr>
              <w:t xml:space="preserve"> Each subject taught</w:t>
            </w:r>
            <w:r w:rsidR="009831F1" w:rsidRPr="002F67BC">
              <w:rPr>
                <w:rFonts w:ascii="Arial" w:hAnsi="Arial" w:cs="Arial"/>
                <w:sz w:val="16"/>
                <w:szCs w:val="16"/>
              </w:rPr>
              <w:t xml:space="preserve"> has high quality </w:t>
            </w:r>
            <w:r w:rsidR="002F67BC" w:rsidRPr="002F67BC">
              <w:rPr>
                <w:rFonts w:ascii="Arial" w:hAnsi="Arial" w:cs="Arial"/>
                <w:sz w:val="16"/>
                <w:szCs w:val="16"/>
              </w:rPr>
              <w:t>program and assessment documentation in place that is aligned</w:t>
            </w:r>
            <w:r w:rsidR="009831F1" w:rsidRPr="002F67BC">
              <w:rPr>
                <w:rFonts w:ascii="Arial" w:hAnsi="Arial" w:cs="Arial"/>
                <w:sz w:val="16"/>
                <w:szCs w:val="16"/>
              </w:rPr>
              <w:t xml:space="preserve"> w</w:t>
            </w:r>
            <w:r w:rsidR="0053665C">
              <w:rPr>
                <w:rFonts w:ascii="Arial" w:hAnsi="Arial" w:cs="Arial"/>
                <w:sz w:val="16"/>
                <w:szCs w:val="16"/>
              </w:rPr>
              <w:t xml:space="preserve">ith BOSTES requirements and </w:t>
            </w:r>
            <w:r w:rsidR="00732D89">
              <w:rPr>
                <w:rFonts w:ascii="Arial" w:hAnsi="Arial" w:cs="Arial"/>
                <w:sz w:val="16"/>
                <w:szCs w:val="16"/>
              </w:rPr>
              <w:t>engage</w:t>
            </w:r>
            <w:r w:rsidR="0053665C">
              <w:rPr>
                <w:rFonts w:ascii="Arial" w:hAnsi="Arial" w:cs="Arial"/>
                <w:sz w:val="16"/>
                <w:szCs w:val="16"/>
              </w:rPr>
              <w:t>s</w:t>
            </w:r>
            <w:r w:rsidR="00732D89">
              <w:rPr>
                <w:rFonts w:ascii="Arial" w:hAnsi="Arial" w:cs="Arial"/>
                <w:sz w:val="16"/>
                <w:szCs w:val="16"/>
              </w:rPr>
              <w:t xml:space="preserve"> students for improved</w:t>
            </w:r>
            <w:r w:rsidR="009831F1" w:rsidRPr="002F67BC">
              <w:rPr>
                <w:rFonts w:ascii="Arial" w:hAnsi="Arial" w:cs="Arial"/>
                <w:sz w:val="16"/>
                <w:szCs w:val="16"/>
              </w:rPr>
              <w:t xml:space="preserve"> learning and achievement</w:t>
            </w:r>
            <w:r w:rsidR="002F67BC" w:rsidRPr="002F67BC">
              <w:rPr>
                <w:rFonts w:ascii="Arial" w:hAnsi="Arial" w:cs="Arial"/>
                <w:sz w:val="16"/>
                <w:szCs w:val="16"/>
              </w:rPr>
              <w:t>.</w:t>
            </w:r>
            <w:r w:rsidR="002E6476">
              <w:rPr>
                <w:rFonts w:ascii="Arial" w:hAnsi="Arial" w:cs="Arial"/>
                <w:sz w:val="16"/>
                <w:szCs w:val="16"/>
              </w:rPr>
              <w:t xml:space="preserve"> Programs held in faculty folders.</w:t>
            </w:r>
          </w:p>
          <w:p w14:paraId="57D0D34E" w14:textId="77777777" w:rsidR="00071C23" w:rsidRDefault="00071C23" w:rsidP="00872CAB">
            <w:pPr>
              <w:spacing w:line="276" w:lineRule="auto"/>
              <w:rPr>
                <w:rFonts w:ascii="Arial" w:hAnsi="Arial" w:cs="Arial"/>
                <w:b/>
                <w:sz w:val="16"/>
                <w:szCs w:val="16"/>
              </w:rPr>
            </w:pPr>
          </w:p>
          <w:p w14:paraId="25F6A5CE" w14:textId="77777777" w:rsidR="00071C23" w:rsidRDefault="00071C23" w:rsidP="00872CAB">
            <w:pPr>
              <w:spacing w:line="276" w:lineRule="auto"/>
              <w:rPr>
                <w:rFonts w:ascii="Arial" w:hAnsi="Arial" w:cs="Arial"/>
                <w:b/>
                <w:sz w:val="16"/>
                <w:szCs w:val="16"/>
              </w:rPr>
            </w:pPr>
          </w:p>
          <w:p w14:paraId="031A0238" w14:textId="5E2B4634" w:rsidR="00071C23" w:rsidRPr="00DA0B73" w:rsidRDefault="00071C23" w:rsidP="00872CAB">
            <w:pPr>
              <w:spacing w:line="276" w:lineRule="auto"/>
              <w:rPr>
                <w:rFonts w:ascii="Arial" w:hAnsi="Arial" w:cs="Arial"/>
                <w:sz w:val="16"/>
                <w:szCs w:val="16"/>
              </w:rPr>
            </w:pPr>
            <w:r w:rsidRPr="002F67BC">
              <w:rPr>
                <w:rFonts w:ascii="Arial" w:hAnsi="Arial" w:cs="Arial"/>
                <w:b/>
                <w:sz w:val="16"/>
                <w:szCs w:val="16"/>
              </w:rPr>
              <w:t>Product</w:t>
            </w:r>
            <w:r>
              <w:rPr>
                <w:rFonts w:ascii="Arial" w:hAnsi="Arial" w:cs="Arial"/>
                <w:b/>
                <w:sz w:val="16"/>
                <w:szCs w:val="16"/>
              </w:rPr>
              <w:t xml:space="preserve"> / Practice</w:t>
            </w:r>
            <w:r w:rsidRPr="002F67BC">
              <w:rPr>
                <w:rFonts w:ascii="Arial" w:hAnsi="Arial" w:cs="Arial"/>
                <w:b/>
                <w:sz w:val="16"/>
                <w:szCs w:val="16"/>
              </w:rPr>
              <w:t xml:space="preserve">: </w:t>
            </w:r>
            <w:r w:rsidRPr="002F67BC">
              <w:rPr>
                <w:rFonts w:ascii="Arial" w:hAnsi="Arial" w:cs="Arial"/>
                <w:sz w:val="16"/>
                <w:szCs w:val="16"/>
              </w:rPr>
              <w:t xml:space="preserve">The </w:t>
            </w:r>
            <w:r>
              <w:rPr>
                <w:rFonts w:ascii="Arial" w:hAnsi="Arial" w:cs="Arial"/>
                <w:sz w:val="16"/>
                <w:szCs w:val="16"/>
              </w:rPr>
              <w:t>products and processes of each t</w:t>
            </w:r>
            <w:r w:rsidRPr="002F67BC">
              <w:rPr>
                <w:rFonts w:ascii="Arial" w:hAnsi="Arial" w:cs="Arial"/>
                <w:sz w:val="16"/>
                <w:szCs w:val="16"/>
              </w:rPr>
              <w:t xml:space="preserve">eam and </w:t>
            </w:r>
            <w:r>
              <w:rPr>
                <w:rFonts w:ascii="Arial" w:hAnsi="Arial" w:cs="Arial"/>
                <w:sz w:val="16"/>
                <w:szCs w:val="16"/>
              </w:rPr>
              <w:t>t</w:t>
            </w:r>
            <w:r w:rsidRPr="002F67BC">
              <w:rPr>
                <w:rFonts w:ascii="Arial" w:hAnsi="Arial" w:cs="Arial"/>
                <w:sz w:val="16"/>
                <w:szCs w:val="16"/>
              </w:rPr>
              <w:t>argeted program are supported by, and embedded in, teaching practice across the school and in faculty and subject based curricula and teaching programs.</w:t>
            </w:r>
            <w:r>
              <w:rPr>
                <w:rFonts w:ascii="Arial" w:hAnsi="Arial" w:cs="Arial"/>
                <w:sz w:val="16"/>
                <w:szCs w:val="16"/>
              </w:rPr>
              <w:t xml:space="preserve"> Evidence of team business recorded in OneNote team meetings minutes.</w:t>
            </w:r>
          </w:p>
          <w:p w14:paraId="1021ACEC" w14:textId="77777777" w:rsidR="00457A26" w:rsidRPr="002F67BC" w:rsidRDefault="002F67BC" w:rsidP="00872CAB">
            <w:pPr>
              <w:spacing w:line="276" w:lineRule="auto"/>
              <w:rPr>
                <w:rFonts w:ascii="Arial" w:hAnsi="Arial" w:cs="Arial"/>
                <w:color w:val="548DD4" w:themeColor="text2" w:themeTint="99"/>
                <w:sz w:val="16"/>
                <w:szCs w:val="16"/>
              </w:rPr>
            </w:pPr>
            <w:r w:rsidRPr="002F67BC">
              <w:rPr>
                <w:rFonts w:ascii="Arial" w:hAnsi="Arial" w:cs="Arial"/>
                <w:b/>
                <w:sz w:val="16"/>
                <w:szCs w:val="16"/>
              </w:rPr>
              <w:t xml:space="preserve">Product: </w:t>
            </w:r>
            <w:r w:rsidR="00457A26" w:rsidRPr="002F67BC">
              <w:rPr>
                <w:rFonts w:ascii="Arial" w:hAnsi="Arial" w:cs="Arial"/>
                <w:sz w:val="16"/>
                <w:szCs w:val="16"/>
              </w:rPr>
              <w:t>All students participate in the promotion and celebration of literacy and numeracy by engaging in the wide range of activities held throughout the week.</w:t>
            </w:r>
          </w:p>
          <w:p w14:paraId="7F90CF47" w14:textId="77777777" w:rsidR="00DA0B73" w:rsidRDefault="00DA0B73" w:rsidP="00872CAB">
            <w:pPr>
              <w:spacing w:line="276" w:lineRule="auto"/>
              <w:rPr>
                <w:rFonts w:ascii="Arial" w:hAnsi="Arial" w:cs="Arial"/>
                <w:b/>
                <w:sz w:val="16"/>
                <w:szCs w:val="16"/>
              </w:rPr>
            </w:pPr>
          </w:p>
          <w:p w14:paraId="1E8DE276" w14:textId="77777777" w:rsidR="00D2445D" w:rsidRDefault="00D2445D" w:rsidP="00872CAB">
            <w:pPr>
              <w:spacing w:line="276" w:lineRule="auto"/>
              <w:rPr>
                <w:rFonts w:ascii="Arial" w:hAnsi="Arial" w:cs="Arial"/>
                <w:b/>
                <w:sz w:val="16"/>
                <w:szCs w:val="16"/>
              </w:rPr>
            </w:pPr>
          </w:p>
          <w:p w14:paraId="76F39500" w14:textId="5447D8E4" w:rsidR="00457A26" w:rsidRPr="002F67BC" w:rsidRDefault="002F67BC" w:rsidP="00872CAB">
            <w:pPr>
              <w:spacing w:line="276" w:lineRule="auto"/>
              <w:rPr>
                <w:rFonts w:ascii="Arial" w:hAnsi="Arial" w:cs="Arial"/>
                <w:color w:val="548DD4" w:themeColor="text2" w:themeTint="99"/>
                <w:sz w:val="16"/>
                <w:szCs w:val="16"/>
              </w:rPr>
            </w:pPr>
            <w:r w:rsidRPr="002F67BC">
              <w:rPr>
                <w:rFonts w:ascii="Arial" w:hAnsi="Arial" w:cs="Arial"/>
                <w:b/>
                <w:sz w:val="16"/>
                <w:szCs w:val="16"/>
              </w:rPr>
              <w:t xml:space="preserve">Product: </w:t>
            </w:r>
            <w:r w:rsidRPr="002F67BC">
              <w:rPr>
                <w:rFonts w:ascii="Arial" w:hAnsi="Arial" w:cs="Arial"/>
                <w:sz w:val="16"/>
                <w:szCs w:val="16"/>
              </w:rPr>
              <w:t>S</w:t>
            </w:r>
            <w:r w:rsidR="00457A26" w:rsidRPr="002F67BC">
              <w:rPr>
                <w:rFonts w:ascii="Arial" w:hAnsi="Arial" w:cs="Arial"/>
                <w:sz w:val="16"/>
                <w:szCs w:val="16"/>
              </w:rPr>
              <w:t xml:space="preserve">tudents </w:t>
            </w:r>
            <w:r w:rsidRPr="002F67BC">
              <w:rPr>
                <w:rFonts w:ascii="Arial" w:hAnsi="Arial" w:cs="Arial"/>
                <w:sz w:val="16"/>
                <w:szCs w:val="16"/>
              </w:rPr>
              <w:t xml:space="preserve">move </w:t>
            </w:r>
            <w:r w:rsidR="00457A26" w:rsidRPr="002F67BC">
              <w:rPr>
                <w:rFonts w:ascii="Arial" w:hAnsi="Arial" w:cs="Arial"/>
                <w:sz w:val="16"/>
                <w:szCs w:val="16"/>
              </w:rPr>
              <w:t>at least one cluster on the literacy continuum in reading fluency and accuracy</w:t>
            </w:r>
            <w:r w:rsidR="002E6476">
              <w:rPr>
                <w:rFonts w:ascii="Arial" w:hAnsi="Arial" w:cs="Arial"/>
                <w:sz w:val="16"/>
                <w:szCs w:val="16"/>
              </w:rPr>
              <w:t>,</w:t>
            </w:r>
            <w:r w:rsidR="00457A26" w:rsidRPr="002F67BC">
              <w:rPr>
                <w:rFonts w:ascii="Arial" w:hAnsi="Arial" w:cs="Arial"/>
                <w:sz w:val="16"/>
                <w:szCs w:val="16"/>
              </w:rPr>
              <w:t xml:space="preserve"> and sustained reading o</w:t>
            </w:r>
            <w:r w:rsidR="002E6476">
              <w:rPr>
                <w:rFonts w:ascii="Arial" w:hAnsi="Arial" w:cs="Arial"/>
                <w:sz w:val="16"/>
                <w:szCs w:val="16"/>
              </w:rPr>
              <w:t>f longer and more complex texts as evidenced by plotting</w:t>
            </w:r>
            <w:r w:rsidR="00472D0D">
              <w:rPr>
                <w:rFonts w:ascii="Arial" w:hAnsi="Arial" w:cs="Arial"/>
                <w:sz w:val="16"/>
                <w:szCs w:val="16"/>
              </w:rPr>
              <w:t xml:space="preserve"> st</w:t>
            </w:r>
            <w:r w:rsidR="00DA0B73">
              <w:rPr>
                <w:rFonts w:ascii="Arial" w:hAnsi="Arial" w:cs="Arial"/>
                <w:sz w:val="16"/>
                <w:szCs w:val="16"/>
              </w:rPr>
              <w:t>udent progress on the continuum and student and teacher feedback.</w:t>
            </w:r>
          </w:p>
          <w:p w14:paraId="2F74F9F0" w14:textId="10D0EF9B" w:rsidR="00D2445D" w:rsidRDefault="002F67BC" w:rsidP="001D6FBA">
            <w:pPr>
              <w:spacing w:line="276" w:lineRule="auto"/>
              <w:rPr>
                <w:rFonts w:ascii="Arial" w:hAnsi="Arial" w:cs="Arial"/>
                <w:b/>
                <w:sz w:val="16"/>
                <w:szCs w:val="16"/>
              </w:rPr>
            </w:pPr>
            <w:r w:rsidRPr="002F67BC">
              <w:rPr>
                <w:rFonts w:ascii="Arial" w:hAnsi="Arial" w:cs="Arial"/>
                <w:b/>
                <w:sz w:val="16"/>
                <w:szCs w:val="16"/>
              </w:rPr>
              <w:t xml:space="preserve">Product: </w:t>
            </w:r>
            <w:r w:rsidRPr="002F67BC">
              <w:rPr>
                <w:rFonts w:ascii="Arial" w:hAnsi="Arial" w:cs="Arial"/>
                <w:sz w:val="16"/>
                <w:szCs w:val="16"/>
              </w:rPr>
              <w:t xml:space="preserve">An </w:t>
            </w:r>
            <w:r w:rsidR="00457A26" w:rsidRPr="002F67BC">
              <w:rPr>
                <w:rFonts w:ascii="Arial" w:hAnsi="Arial" w:cs="Arial"/>
                <w:sz w:val="16"/>
                <w:szCs w:val="16"/>
              </w:rPr>
              <w:t xml:space="preserve">increase </w:t>
            </w:r>
            <w:r w:rsidR="00732D89">
              <w:rPr>
                <w:rFonts w:ascii="Arial" w:hAnsi="Arial" w:cs="Arial"/>
                <w:sz w:val="16"/>
                <w:szCs w:val="16"/>
              </w:rPr>
              <w:t>in the percentage</w:t>
            </w:r>
            <w:r w:rsidR="00457A26" w:rsidRPr="002F67BC">
              <w:rPr>
                <w:rFonts w:ascii="Arial" w:hAnsi="Arial" w:cs="Arial"/>
                <w:sz w:val="16"/>
                <w:szCs w:val="16"/>
              </w:rPr>
              <w:t xml:space="preserve"> of </w:t>
            </w:r>
            <w:r w:rsidR="005E487A">
              <w:rPr>
                <w:rFonts w:ascii="Arial" w:hAnsi="Arial" w:cs="Arial"/>
                <w:sz w:val="16"/>
                <w:szCs w:val="16"/>
              </w:rPr>
              <w:t xml:space="preserve">Year 9 </w:t>
            </w:r>
            <w:r w:rsidR="00457A26" w:rsidRPr="002F67BC">
              <w:rPr>
                <w:rFonts w:ascii="Arial" w:hAnsi="Arial" w:cs="Arial"/>
                <w:sz w:val="16"/>
                <w:szCs w:val="16"/>
              </w:rPr>
              <w:t>students achieving</w:t>
            </w:r>
            <w:r w:rsidR="00472D0D">
              <w:rPr>
                <w:rFonts w:ascii="Arial" w:hAnsi="Arial" w:cs="Arial"/>
                <w:sz w:val="16"/>
                <w:szCs w:val="16"/>
              </w:rPr>
              <w:t xml:space="preserve"> beyond expected stage growth as measured in</w:t>
            </w:r>
            <w:r w:rsidR="00DA0B73">
              <w:rPr>
                <w:rFonts w:ascii="Arial" w:hAnsi="Arial" w:cs="Arial"/>
                <w:sz w:val="16"/>
                <w:szCs w:val="16"/>
              </w:rPr>
              <w:t xml:space="preserve"> NAPLAN reading and HSC data.</w:t>
            </w:r>
          </w:p>
          <w:p w14:paraId="67A79090" w14:textId="2F7B54BD" w:rsidR="00997B70" w:rsidRPr="00F63DA7" w:rsidRDefault="00997B70" w:rsidP="00997B70">
            <w:pPr>
              <w:rPr>
                <w:rFonts w:ascii="Arial" w:hAnsi="Arial" w:cs="Arial"/>
                <w:sz w:val="16"/>
                <w:szCs w:val="16"/>
              </w:rPr>
            </w:pPr>
            <w:r>
              <w:rPr>
                <w:rFonts w:ascii="Arial" w:hAnsi="Arial" w:cs="Arial"/>
                <w:b/>
                <w:sz w:val="16"/>
                <w:szCs w:val="16"/>
              </w:rPr>
              <w:lastRenderedPageBreak/>
              <w:t xml:space="preserve">Product: </w:t>
            </w:r>
            <w:r>
              <w:rPr>
                <w:rFonts w:ascii="Arial" w:hAnsi="Arial" w:cs="Arial"/>
                <w:sz w:val="16"/>
                <w:szCs w:val="16"/>
              </w:rPr>
              <w:t>Chatham Curriculum Extension classes (CHACE) in Years 7 and 8. Year 7 focus on ICT and Year 8 focus is a cross-curriculum task.</w:t>
            </w:r>
          </w:p>
        </w:tc>
      </w:tr>
    </w:tbl>
    <w:p w14:paraId="1B4A0A06" w14:textId="3B0631D4" w:rsidR="00E245FF" w:rsidRDefault="006B6751">
      <w:r>
        <w:lastRenderedPageBreak/>
        <w:t xml:space="preserve"> </w:t>
      </w:r>
    </w:p>
    <w:p w14:paraId="69E63213" w14:textId="77777777" w:rsidR="00DA0B73" w:rsidRDefault="00DA0B73"/>
    <w:p w14:paraId="3F1BEB21" w14:textId="77777777" w:rsidR="00DA0B73" w:rsidRDefault="00DA0B73"/>
    <w:p w14:paraId="2D181DDE" w14:textId="77777777" w:rsidR="00DA0B73" w:rsidRDefault="00DA0B73"/>
    <w:p w14:paraId="113E8F10" w14:textId="77777777" w:rsidR="00DA0B73" w:rsidRDefault="00DA0B73"/>
    <w:p w14:paraId="2803223E" w14:textId="77777777" w:rsidR="00DA0B73" w:rsidRDefault="00DA0B73"/>
    <w:p w14:paraId="1B457EAA" w14:textId="77777777" w:rsidR="00DA0B73" w:rsidRDefault="00DA0B73"/>
    <w:p w14:paraId="541906F0" w14:textId="77777777" w:rsidR="00DA0B73" w:rsidRDefault="00DA0B73"/>
    <w:p w14:paraId="5F2C1474" w14:textId="77777777" w:rsidR="00DA0B73" w:rsidRDefault="00DA0B73"/>
    <w:p w14:paraId="39199C3A" w14:textId="77777777" w:rsidR="00DA0B73" w:rsidRDefault="00DA0B73"/>
    <w:p w14:paraId="268B411A" w14:textId="77777777" w:rsidR="00DA0B73" w:rsidRDefault="00DA0B73"/>
    <w:p w14:paraId="474D48BA" w14:textId="77777777" w:rsidR="00DA0B73" w:rsidRDefault="00DA0B73"/>
    <w:p w14:paraId="7AEBEFF1" w14:textId="77777777" w:rsidR="00DA0B73" w:rsidRDefault="00DA0B73"/>
    <w:p w14:paraId="4860F1BA" w14:textId="77777777" w:rsidR="00DA0B73" w:rsidRDefault="00DA0B73"/>
    <w:p w14:paraId="4A264C1B" w14:textId="77777777" w:rsidR="00DA0B73" w:rsidRDefault="00DA0B73"/>
    <w:p w14:paraId="3A4271FD" w14:textId="77777777" w:rsidR="00DA0B73" w:rsidRDefault="00DA0B73"/>
    <w:p w14:paraId="221BCA02" w14:textId="77777777" w:rsidR="00DA0B73" w:rsidRDefault="00DA0B73"/>
    <w:p w14:paraId="1F217310" w14:textId="77777777" w:rsidR="00DA0B73" w:rsidRDefault="00DA0B73"/>
    <w:p w14:paraId="6147F976" w14:textId="77777777" w:rsidR="00DA0B73" w:rsidRDefault="00DA0B73"/>
    <w:p w14:paraId="213A1D1A" w14:textId="77777777" w:rsidR="00DA0B73" w:rsidRDefault="00DA0B73"/>
    <w:p w14:paraId="4D7B443D" w14:textId="77777777" w:rsidR="00DA0B73" w:rsidRDefault="00DA0B73"/>
    <w:p w14:paraId="723D39F1" w14:textId="77777777" w:rsidR="00EC2CD5" w:rsidRDefault="00EC2CD5"/>
    <w:p w14:paraId="31E4D7A0" w14:textId="77777777" w:rsidR="00EC2CD5" w:rsidRDefault="00EC2CD5"/>
    <w:p w14:paraId="0CF5B12E" w14:textId="77777777" w:rsidR="00DA0B73" w:rsidRDefault="00DA0B73"/>
    <w:p w14:paraId="489ADD18" w14:textId="77777777" w:rsidR="00DA0B73" w:rsidRDefault="00DA0B73"/>
    <w:p w14:paraId="7820C213" w14:textId="77777777" w:rsidR="00DA0B73" w:rsidRDefault="00DA0B73"/>
    <w:p w14:paraId="1BC2435F" w14:textId="77777777" w:rsidR="00DA0B73" w:rsidRDefault="00DA0B73"/>
    <w:tbl>
      <w:tblPr>
        <w:tblStyle w:val="TableGrid"/>
        <w:tblW w:w="15026" w:type="dxa"/>
        <w:tblInd w:w="-459"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ayout w:type="fixed"/>
        <w:tblLook w:val="04A0" w:firstRow="1" w:lastRow="0" w:firstColumn="1" w:lastColumn="0" w:noHBand="0" w:noVBand="1"/>
      </w:tblPr>
      <w:tblGrid>
        <w:gridCol w:w="15026"/>
      </w:tblGrid>
      <w:tr w:rsidR="0063770F" w:rsidRPr="00D30DD3" w14:paraId="76394FCB" w14:textId="77777777" w:rsidTr="00414E10">
        <w:tc>
          <w:tcPr>
            <w:tcW w:w="15026" w:type="dxa"/>
            <w:tcBorders>
              <w:top w:val="nil"/>
              <w:left w:val="nil"/>
              <w:bottom w:val="nil"/>
              <w:right w:val="nil"/>
            </w:tcBorders>
            <w:shd w:val="clear" w:color="auto" w:fill="D99594" w:themeFill="accent2" w:themeFillTint="99"/>
          </w:tcPr>
          <w:p w14:paraId="0133837E" w14:textId="77777777" w:rsidR="0063770F" w:rsidRPr="00D30DD3" w:rsidRDefault="0063770F" w:rsidP="00C82858">
            <w:pPr>
              <w:rPr>
                <w:rFonts w:ascii="Arial" w:hAnsi="Arial" w:cs="Arial"/>
                <w:sz w:val="18"/>
                <w:szCs w:val="18"/>
              </w:rPr>
            </w:pPr>
          </w:p>
          <w:p w14:paraId="30481925" w14:textId="77777777" w:rsidR="0063770F" w:rsidRPr="004650D7" w:rsidRDefault="002E14F8" w:rsidP="00C82858">
            <w:pPr>
              <w:rPr>
                <w:rFonts w:ascii="Arial" w:hAnsi="Arial" w:cs="Arial"/>
                <w:sz w:val="36"/>
                <w:szCs w:val="36"/>
              </w:rPr>
            </w:pPr>
            <w:r w:rsidRPr="004650D7">
              <w:rPr>
                <w:rFonts w:ascii="Arial" w:hAnsi="Arial" w:cs="Arial"/>
                <w:sz w:val="36"/>
                <w:szCs w:val="36"/>
              </w:rPr>
              <w:t>Strategic Direction 2: Professional Practice</w:t>
            </w:r>
          </w:p>
          <w:p w14:paraId="58F97CE5" w14:textId="77777777" w:rsidR="0063770F" w:rsidRPr="00D30DD3" w:rsidRDefault="0063770F" w:rsidP="00C82858">
            <w:pPr>
              <w:rPr>
                <w:rFonts w:ascii="Arial" w:hAnsi="Arial" w:cs="Arial"/>
                <w:sz w:val="18"/>
                <w:szCs w:val="18"/>
              </w:rPr>
            </w:pPr>
          </w:p>
        </w:tc>
      </w:tr>
    </w:tbl>
    <w:p w14:paraId="0FB704CD" w14:textId="77777777" w:rsidR="00872CAB" w:rsidRPr="00872CAB" w:rsidRDefault="00872CAB">
      <w:pPr>
        <w:rPr>
          <w:rFonts w:ascii="Arial" w:hAnsi="Arial" w:cs="Arial"/>
          <w:sz w:val="18"/>
          <w:szCs w:val="18"/>
        </w:rPr>
      </w:pPr>
    </w:p>
    <w:tbl>
      <w:tblPr>
        <w:tblStyle w:val="TableGrid"/>
        <w:tblW w:w="15026" w:type="dxa"/>
        <w:tblInd w:w="-459" w:type="dxa"/>
        <w:tblLayout w:type="fixed"/>
        <w:tblLook w:val="04A0" w:firstRow="1" w:lastRow="0" w:firstColumn="1" w:lastColumn="0" w:noHBand="0" w:noVBand="1"/>
      </w:tblPr>
      <w:tblGrid>
        <w:gridCol w:w="15026"/>
      </w:tblGrid>
      <w:tr w:rsidR="00872CAB" w:rsidRPr="00872CAB" w14:paraId="023A6E09" w14:textId="77777777" w:rsidTr="00B81900">
        <w:tc>
          <w:tcPr>
            <w:tcW w:w="15026" w:type="dxa"/>
            <w:tcBorders>
              <w:top w:val="single" w:sz="4" w:space="0" w:color="auto"/>
              <w:left w:val="single" w:sz="4" w:space="0" w:color="auto"/>
              <w:bottom w:val="single" w:sz="4" w:space="0" w:color="auto"/>
              <w:right w:val="single" w:sz="4" w:space="0" w:color="auto"/>
            </w:tcBorders>
            <w:shd w:val="clear" w:color="auto" w:fill="auto"/>
            <w:vAlign w:val="center"/>
          </w:tcPr>
          <w:p w14:paraId="7B3FEF3B" w14:textId="77777777" w:rsidR="00872CAB" w:rsidRPr="00872CAB" w:rsidRDefault="00872CAB" w:rsidP="00872CAB">
            <w:pPr>
              <w:spacing w:line="276" w:lineRule="auto"/>
              <w:jc w:val="both"/>
              <w:rPr>
                <w:rFonts w:ascii="Arial" w:hAnsi="Arial" w:cs="Arial"/>
                <w:sz w:val="16"/>
                <w:szCs w:val="16"/>
              </w:rPr>
            </w:pPr>
            <w:r w:rsidRPr="00872CAB">
              <w:rPr>
                <w:rFonts w:ascii="Arial" w:hAnsi="Arial" w:cs="Arial"/>
                <w:b/>
                <w:sz w:val="16"/>
                <w:szCs w:val="16"/>
              </w:rPr>
              <w:t>Purpose</w:t>
            </w:r>
            <w:r w:rsidRPr="00872CAB">
              <w:rPr>
                <w:rFonts w:ascii="Arial" w:hAnsi="Arial" w:cs="Arial"/>
                <w:sz w:val="16"/>
                <w:szCs w:val="16"/>
              </w:rPr>
              <w:t>: In 2015, we will deliver our overall purpose by ensuring learning success for students is founded on quality educational delivery and professional practices which are consistent, current, of a high standard and shared.</w:t>
            </w:r>
          </w:p>
          <w:p w14:paraId="5EC9A491" w14:textId="77777777" w:rsidR="00872CAB" w:rsidRPr="00872CAB" w:rsidRDefault="00872CAB" w:rsidP="00872CAB">
            <w:pPr>
              <w:spacing w:line="276" w:lineRule="auto"/>
              <w:ind w:right="317"/>
              <w:rPr>
                <w:rFonts w:ascii="Arial" w:hAnsi="Arial" w:cs="Arial"/>
                <w:b/>
                <w:sz w:val="16"/>
                <w:szCs w:val="16"/>
              </w:rPr>
            </w:pPr>
            <w:r w:rsidRPr="00872CAB">
              <w:rPr>
                <w:rFonts w:ascii="Arial" w:hAnsi="Arial" w:cs="Arial"/>
                <w:b/>
                <w:sz w:val="16"/>
                <w:szCs w:val="16"/>
              </w:rPr>
              <w:t xml:space="preserve">Key Improvement Measures:  </w:t>
            </w:r>
          </w:p>
          <w:p w14:paraId="78BB2B82" w14:textId="77777777" w:rsidR="00872CAB" w:rsidRPr="00872CAB" w:rsidRDefault="001876D2" w:rsidP="00872CAB">
            <w:pPr>
              <w:pStyle w:val="ListParagraph"/>
              <w:numPr>
                <w:ilvl w:val="0"/>
                <w:numId w:val="23"/>
              </w:numPr>
              <w:spacing w:line="276" w:lineRule="auto"/>
              <w:ind w:right="317"/>
              <w:rPr>
                <w:rFonts w:ascii="Arial" w:hAnsi="Arial" w:cs="Arial"/>
                <w:b/>
                <w:sz w:val="16"/>
                <w:szCs w:val="16"/>
              </w:rPr>
            </w:pPr>
            <w:r>
              <w:rPr>
                <w:rFonts w:ascii="Arial" w:hAnsi="Arial" w:cs="Arial"/>
                <w:sz w:val="16"/>
                <w:szCs w:val="16"/>
              </w:rPr>
              <w:t>The school is recognised for its innovative approaches to professional learning for all staff, including achieving higher accreditation levels</w:t>
            </w:r>
            <w:r w:rsidR="006238C4">
              <w:rPr>
                <w:rFonts w:ascii="Arial" w:hAnsi="Arial" w:cs="Arial"/>
                <w:sz w:val="16"/>
                <w:szCs w:val="16"/>
              </w:rPr>
              <w:t>.</w:t>
            </w:r>
          </w:p>
          <w:p w14:paraId="3F811C74" w14:textId="77777777" w:rsidR="00872CAB" w:rsidRPr="00D803DE" w:rsidRDefault="001876D2" w:rsidP="00872CAB">
            <w:pPr>
              <w:pStyle w:val="ListParagraph"/>
              <w:numPr>
                <w:ilvl w:val="0"/>
                <w:numId w:val="22"/>
              </w:numPr>
              <w:spacing w:line="276" w:lineRule="auto"/>
              <w:ind w:right="317"/>
              <w:rPr>
                <w:rFonts w:ascii="Arial" w:hAnsi="Arial" w:cs="Arial"/>
                <w:b/>
                <w:sz w:val="16"/>
                <w:szCs w:val="16"/>
              </w:rPr>
            </w:pPr>
            <w:r>
              <w:rPr>
                <w:rFonts w:ascii="Arial" w:hAnsi="Arial" w:cs="Arial"/>
                <w:sz w:val="16"/>
                <w:szCs w:val="16"/>
              </w:rPr>
              <w:t xml:space="preserve">100% of staff </w:t>
            </w:r>
            <w:r w:rsidR="00D803DE">
              <w:rPr>
                <w:rFonts w:ascii="Arial" w:hAnsi="Arial" w:cs="Arial"/>
                <w:sz w:val="16"/>
                <w:szCs w:val="16"/>
              </w:rPr>
              <w:t>engages</w:t>
            </w:r>
            <w:r>
              <w:rPr>
                <w:rFonts w:ascii="Arial" w:hAnsi="Arial" w:cs="Arial"/>
                <w:sz w:val="16"/>
                <w:szCs w:val="16"/>
              </w:rPr>
              <w:t xml:space="preserve"> in Team business to actively develop and implement school wide processes, products and practices. </w:t>
            </w:r>
          </w:p>
          <w:p w14:paraId="572D5C4A" w14:textId="77777777" w:rsidR="00872CAB" w:rsidRPr="00D803DE" w:rsidRDefault="00CA131A" w:rsidP="009C414C">
            <w:pPr>
              <w:pStyle w:val="ListParagraph"/>
              <w:numPr>
                <w:ilvl w:val="0"/>
                <w:numId w:val="22"/>
              </w:numPr>
              <w:spacing w:line="276" w:lineRule="auto"/>
              <w:ind w:right="317"/>
              <w:rPr>
                <w:rFonts w:ascii="Arial" w:hAnsi="Arial" w:cs="Arial"/>
                <w:b/>
                <w:sz w:val="16"/>
                <w:szCs w:val="16"/>
              </w:rPr>
            </w:pPr>
            <w:r>
              <w:rPr>
                <w:rFonts w:ascii="Arial" w:hAnsi="Arial" w:cs="Arial"/>
                <w:sz w:val="16"/>
                <w:szCs w:val="16"/>
              </w:rPr>
              <w:t xml:space="preserve">All staff to develop </w:t>
            </w:r>
            <w:r w:rsidR="009C414C">
              <w:rPr>
                <w:rFonts w:ascii="Arial" w:hAnsi="Arial" w:cs="Arial"/>
                <w:sz w:val="16"/>
                <w:szCs w:val="16"/>
              </w:rPr>
              <w:t>Professional</w:t>
            </w:r>
            <w:r>
              <w:rPr>
                <w:rFonts w:ascii="Arial" w:hAnsi="Arial" w:cs="Arial"/>
                <w:sz w:val="16"/>
                <w:szCs w:val="16"/>
              </w:rPr>
              <w:t xml:space="preserve"> Development Plans (PDPs) with informed</w:t>
            </w:r>
            <w:r w:rsidR="006238C4">
              <w:rPr>
                <w:rFonts w:ascii="Arial" w:hAnsi="Arial" w:cs="Arial"/>
                <w:sz w:val="16"/>
                <w:szCs w:val="16"/>
              </w:rPr>
              <w:t xml:space="preserve"> and negotiated</w:t>
            </w:r>
            <w:r>
              <w:rPr>
                <w:rFonts w:ascii="Arial" w:hAnsi="Arial" w:cs="Arial"/>
                <w:sz w:val="16"/>
                <w:szCs w:val="16"/>
              </w:rPr>
              <w:t xml:space="preserve"> professional learning goals that reflect the school’s three strategic directions.</w:t>
            </w:r>
          </w:p>
        </w:tc>
      </w:tr>
    </w:tbl>
    <w:p w14:paraId="65C9C03C" w14:textId="77777777" w:rsidR="00B81900" w:rsidRPr="00B81900" w:rsidRDefault="00B81900">
      <w:pPr>
        <w:rPr>
          <w:sz w:val="18"/>
        </w:rPr>
      </w:pPr>
    </w:p>
    <w:tbl>
      <w:tblPr>
        <w:tblStyle w:val="TableGrid"/>
        <w:tblW w:w="15026" w:type="dxa"/>
        <w:tblInd w:w="-459" w:type="dxa"/>
        <w:tblLayout w:type="fixed"/>
        <w:tblLook w:val="04A0" w:firstRow="1" w:lastRow="0" w:firstColumn="1" w:lastColumn="0" w:noHBand="0" w:noVBand="1"/>
      </w:tblPr>
      <w:tblGrid>
        <w:gridCol w:w="15026"/>
      </w:tblGrid>
      <w:tr w:rsidR="0063770F" w:rsidRPr="00D30DD3" w14:paraId="139C8F12" w14:textId="77777777" w:rsidTr="00414E10">
        <w:trPr>
          <w:trHeight w:val="307"/>
        </w:trPr>
        <w:tc>
          <w:tcPr>
            <w:tcW w:w="15026" w:type="dxa"/>
            <w:tcBorders>
              <w:top w:val="single" w:sz="4" w:space="0" w:color="auto"/>
              <w:left w:val="single" w:sz="4" w:space="0" w:color="auto"/>
              <w:bottom w:val="nil"/>
              <w:right w:val="single" w:sz="4" w:space="0" w:color="auto"/>
            </w:tcBorders>
          </w:tcPr>
          <w:tbl>
            <w:tblPr>
              <w:tblStyle w:val="TableGrid"/>
              <w:tblW w:w="15026" w:type="dxa"/>
              <w:jc w:val="center"/>
              <w:tblBorders>
                <w:insideH w:val="none" w:sz="0" w:space="0" w:color="auto"/>
                <w:insideV w:val="none" w:sz="0" w:space="0" w:color="auto"/>
              </w:tblBorders>
              <w:tblLayout w:type="fixed"/>
              <w:tblLook w:val="04A0" w:firstRow="1" w:lastRow="0" w:firstColumn="1" w:lastColumn="0" w:noHBand="0" w:noVBand="1"/>
            </w:tblPr>
            <w:tblGrid>
              <w:gridCol w:w="6521"/>
              <w:gridCol w:w="3970"/>
              <w:gridCol w:w="4535"/>
            </w:tblGrid>
            <w:tr w:rsidR="00872CAB" w:rsidRPr="002F67BC" w14:paraId="5AF6C3D6" w14:textId="77777777" w:rsidTr="00414E10">
              <w:trPr>
                <w:jc w:val="center"/>
              </w:trPr>
              <w:tc>
                <w:tcPr>
                  <w:tcW w:w="2170" w:type="pct"/>
                  <w:shd w:val="clear" w:color="auto" w:fill="FBD4B4" w:themeFill="accent6" w:themeFillTint="66"/>
                  <w:vAlign w:val="center"/>
                </w:tcPr>
                <w:p w14:paraId="78AC7BDF" w14:textId="77777777" w:rsidR="00872CAB" w:rsidRPr="001148BA" w:rsidRDefault="00872CAB" w:rsidP="00872CAB">
                  <w:pPr>
                    <w:spacing w:line="276" w:lineRule="auto"/>
                    <w:rPr>
                      <w:rFonts w:ascii="Arial" w:hAnsi="Arial" w:cs="Arial"/>
                      <w:b/>
                      <w:sz w:val="16"/>
                      <w:szCs w:val="16"/>
                    </w:rPr>
                  </w:pPr>
                  <w:r w:rsidRPr="002F67BC">
                    <w:rPr>
                      <w:rFonts w:ascii="Arial" w:hAnsi="Arial" w:cs="Arial"/>
                      <w:b/>
                      <w:sz w:val="16"/>
                      <w:szCs w:val="16"/>
                    </w:rPr>
                    <w:t>People – Capacity Building</w:t>
                  </w:r>
                </w:p>
              </w:tc>
              <w:tc>
                <w:tcPr>
                  <w:tcW w:w="1321" w:type="pct"/>
                  <w:shd w:val="clear" w:color="auto" w:fill="FBD4B4" w:themeFill="accent6" w:themeFillTint="66"/>
                  <w:vAlign w:val="center"/>
                </w:tcPr>
                <w:p w14:paraId="0C19090F" w14:textId="77777777" w:rsidR="00872CAB" w:rsidRPr="002F67BC" w:rsidRDefault="00872CAB" w:rsidP="00872CAB">
                  <w:pPr>
                    <w:spacing w:line="276" w:lineRule="auto"/>
                    <w:rPr>
                      <w:rFonts w:ascii="Arial" w:hAnsi="Arial" w:cs="Arial"/>
                      <w:b/>
                      <w:sz w:val="16"/>
                      <w:szCs w:val="16"/>
                    </w:rPr>
                  </w:pPr>
                  <w:r w:rsidRPr="002F67BC">
                    <w:rPr>
                      <w:rFonts w:ascii="Arial" w:hAnsi="Arial" w:cs="Arial"/>
                      <w:b/>
                      <w:sz w:val="16"/>
                      <w:szCs w:val="16"/>
                    </w:rPr>
                    <w:t>Processes</w:t>
                  </w:r>
                </w:p>
              </w:tc>
              <w:tc>
                <w:tcPr>
                  <w:tcW w:w="1509" w:type="pct"/>
                  <w:shd w:val="clear" w:color="auto" w:fill="FBD4B4" w:themeFill="accent6" w:themeFillTint="66"/>
                  <w:vAlign w:val="center"/>
                </w:tcPr>
                <w:p w14:paraId="377D3F6B" w14:textId="77777777" w:rsidR="00872CAB" w:rsidRPr="002F67BC" w:rsidRDefault="00872CAB" w:rsidP="00872CAB">
                  <w:pPr>
                    <w:spacing w:line="276" w:lineRule="auto"/>
                    <w:rPr>
                      <w:rFonts w:ascii="Arial" w:hAnsi="Arial" w:cs="Arial"/>
                      <w:b/>
                      <w:sz w:val="16"/>
                      <w:szCs w:val="16"/>
                    </w:rPr>
                  </w:pPr>
                  <w:r w:rsidRPr="002F67BC">
                    <w:rPr>
                      <w:rFonts w:ascii="Arial" w:hAnsi="Arial" w:cs="Arial"/>
                      <w:b/>
                      <w:sz w:val="16"/>
                      <w:szCs w:val="16"/>
                    </w:rPr>
                    <w:t>Products and Practices</w:t>
                  </w:r>
                </w:p>
              </w:tc>
            </w:tr>
            <w:tr w:rsidR="00872CAB" w:rsidRPr="002F67BC" w14:paraId="0040386A" w14:textId="77777777" w:rsidTr="00B81900">
              <w:trPr>
                <w:trHeight w:val="22"/>
                <w:jc w:val="center"/>
              </w:trPr>
              <w:tc>
                <w:tcPr>
                  <w:tcW w:w="2170" w:type="pct"/>
                </w:tcPr>
                <w:p w14:paraId="47C3CC06" w14:textId="5614F1D9" w:rsidR="001876D2" w:rsidRPr="006238C4" w:rsidRDefault="006238C4" w:rsidP="00DE5E1F">
                  <w:pPr>
                    <w:spacing w:before="120"/>
                    <w:rPr>
                      <w:rFonts w:ascii="Arial" w:hAnsi="Arial" w:cs="Arial"/>
                      <w:sz w:val="16"/>
                      <w:szCs w:val="16"/>
                    </w:rPr>
                  </w:pPr>
                  <w:r w:rsidRPr="006238C4">
                    <w:rPr>
                      <w:rFonts w:ascii="Arial" w:hAnsi="Arial" w:cs="Arial"/>
                      <w:b/>
                      <w:sz w:val="16"/>
                      <w:szCs w:val="16"/>
                    </w:rPr>
                    <w:t>Students</w:t>
                  </w:r>
                  <w:r w:rsidRPr="006238C4">
                    <w:rPr>
                      <w:rFonts w:ascii="Arial" w:hAnsi="Arial" w:cs="Arial"/>
                      <w:sz w:val="16"/>
                      <w:szCs w:val="16"/>
                    </w:rPr>
                    <w:t xml:space="preserve"> e</w:t>
                  </w:r>
                  <w:r w:rsidR="001876D2" w:rsidRPr="006238C4">
                    <w:rPr>
                      <w:rFonts w:ascii="Arial" w:hAnsi="Arial" w:cs="Arial"/>
                      <w:sz w:val="16"/>
                      <w:szCs w:val="16"/>
                    </w:rPr>
                    <w:t>ngage and actively participate in their learning in or</w:t>
                  </w:r>
                  <w:r w:rsidR="007240FF">
                    <w:rPr>
                      <w:rFonts w:ascii="Arial" w:hAnsi="Arial" w:cs="Arial"/>
                      <w:sz w:val="16"/>
                      <w:szCs w:val="16"/>
                    </w:rPr>
                    <w:t>der to achieve learning success and master core subjects.</w:t>
                  </w:r>
                </w:p>
                <w:p w14:paraId="12037317" w14:textId="77777777" w:rsidR="00ED555F" w:rsidRDefault="00ED555F" w:rsidP="00DE5E1F">
                  <w:pPr>
                    <w:rPr>
                      <w:rFonts w:ascii="Arial" w:hAnsi="Arial" w:cs="Arial"/>
                      <w:sz w:val="16"/>
                      <w:szCs w:val="16"/>
                    </w:rPr>
                  </w:pPr>
                  <w:r w:rsidRPr="00ED555F">
                    <w:rPr>
                      <w:rFonts w:ascii="Arial" w:hAnsi="Arial" w:cs="Arial"/>
                      <w:b/>
                      <w:sz w:val="16"/>
                      <w:szCs w:val="16"/>
                    </w:rPr>
                    <w:t>Teachers</w:t>
                  </w:r>
                  <w:r>
                    <w:rPr>
                      <w:rFonts w:ascii="Arial" w:hAnsi="Arial" w:cs="Arial"/>
                      <w:sz w:val="16"/>
                      <w:szCs w:val="16"/>
                    </w:rPr>
                    <w:t xml:space="preserve"> engage in sustained professional learning opportunities through active participation at whole school, faculty and team levels. Faculties </w:t>
                  </w:r>
                  <w:r w:rsidR="00696A72">
                    <w:rPr>
                      <w:rFonts w:ascii="Arial" w:hAnsi="Arial" w:cs="Arial"/>
                      <w:sz w:val="16"/>
                      <w:szCs w:val="16"/>
                    </w:rPr>
                    <w:t xml:space="preserve">(vertical) and </w:t>
                  </w:r>
                  <w:r w:rsidR="003276B5">
                    <w:rPr>
                      <w:rFonts w:ascii="Arial" w:hAnsi="Arial" w:cs="Arial"/>
                      <w:sz w:val="16"/>
                      <w:szCs w:val="16"/>
                    </w:rPr>
                    <w:t>t</w:t>
                  </w:r>
                  <w:r>
                    <w:rPr>
                      <w:rFonts w:ascii="Arial" w:hAnsi="Arial" w:cs="Arial"/>
                      <w:sz w:val="16"/>
                      <w:szCs w:val="16"/>
                    </w:rPr>
                    <w:t xml:space="preserve">eams </w:t>
                  </w:r>
                  <w:r w:rsidR="00696A72">
                    <w:rPr>
                      <w:rFonts w:ascii="Arial" w:hAnsi="Arial" w:cs="Arial"/>
                      <w:sz w:val="16"/>
                      <w:szCs w:val="16"/>
                    </w:rPr>
                    <w:t xml:space="preserve">(horizontal) </w:t>
                  </w:r>
                  <w:r>
                    <w:rPr>
                      <w:rFonts w:ascii="Arial" w:hAnsi="Arial" w:cs="Arial"/>
                      <w:sz w:val="16"/>
                      <w:szCs w:val="16"/>
                    </w:rPr>
                    <w:t>fo</w:t>
                  </w:r>
                  <w:r w:rsidR="00696A72">
                    <w:rPr>
                      <w:rFonts w:ascii="Arial" w:hAnsi="Arial" w:cs="Arial"/>
                      <w:sz w:val="16"/>
                      <w:szCs w:val="16"/>
                    </w:rPr>
                    <w:t>rm a professional warp and weft</w:t>
                  </w:r>
                  <w:r>
                    <w:rPr>
                      <w:rFonts w:ascii="Arial" w:hAnsi="Arial" w:cs="Arial"/>
                      <w:sz w:val="16"/>
                      <w:szCs w:val="16"/>
                    </w:rPr>
                    <w:t xml:space="preserve"> of professional interaction and collaboration.</w:t>
                  </w:r>
                </w:p>
                <w:p w14:paraId="35DF32A9" w14:textId="4A16E857" w:rsidR="008A256A" w:rsidRPr="008A256A" w:rsidRDefault="008A256A" w:rsidP="00DE5E1F">
                  <w:pPr>
                    <w:rPr>
                      <w:rFonts w:ascii="Arial" w:hAnsi="Arial" w:cs="Arial"/>
                      <w:sz w:val="16"/>
                      <w:szCs w:val="16"/>
                    </w:rPr>
                  </w:pPr>
                  <w:r>
                    <w:rPr>
                      <w:rFonts w:ascii="Arial" w:hAnsi="Arial" w:cs="Arial"/>
                      <w:b/>
                      <w:sz w:val="16"/>
                      <w:szCs w:val="16"/>
                    </w:rPr>
                    <w:t xml:space="preserve">All Staff </w:t>
                  </w:r>
                  <w:r>
                    <w:rPr>
                      <w:rFonts w:ascii="Arial" w:hAnsi="Arial" w:cs="Arial"/>
                      <w:sz w:val="16"/>
                      <w:szCs w:val="16"/>
                    </w:rPr>
                    <w:t xml:space="preserve">are provided with opportunities to articulate their goals and aspirations </w:t>
                  </w:r>
                  <w:r w:rsidR="006E4644">
                    <w:rPr>
                      <w:rFonts w:ascii="Arial" w:hAnsi="Arial" w:cs="Arial"/>
                      <w:sz w:val="16"/>
                      <w:szCs w:val="16"/>
                    </w:rPr>
                    <w:t xml:space="preserve">and </w:t>
                  </w:r>
                  <w:r>
                    <w:rPr>
                      <w:rFonts w:ascii="Arial" w:hAnsi="Arial" w:cs="Arial"/>
                      <w:sz w:val="16"/>
                      <w:szCs w:val="16"/>
                    </w:rPr>
                    <w:t xml:space="preserve">are able to access timely professional learning that supports their needs and builds their skills and professionalism. </w:t>
                  </w:r>
                </w:p>
                <w:p w14:paraId="2962EA10" w14:textId="77777777" w:rsidR="001876D2" w:rsidRDefault="006238C4" w:rsidP="00DE5E1F">
                  <w:pPr>
                    <w:rPr>
                      <w:rFonts w:ascii="Arial" w:hAnsi="Arial" w:cs="Arial"/>
                      <w:sz w:val="16"/>
                      <w:szCs w:val="16"/>
                    </w:rPr>
                  </w:pPr>
                  <w:r w:rsidRPr="006238C4">
                    <w:rPr>
                      <w:rFonts w:ascii="Arial" w:hAnsi="Arial" w:cs="Arial"/>
                      <w:b/>
                      <w:sz w:val="16"/>
                      <w:szCs w:val="16"/>
                    </w:rPr>
                    <w:t>Teachers</w:t>
                  </w:r>
                  <w:r w:rsidRPr="006238C4">
                    <w:rPr>
                      <w:rFonts w:ascii="Arial" w:hAnsi="Arial" w:cs="Arial"/>
                      <w:sz w:val="16"/>
                      <w:szCs w:val="16"/>
                    </w:rPr>
                    <w:t xml:space="preserve"> p</w:t>
                  </w:r>
                  <w:r w:rsidR="001876D2" w:rsidRPr="006238C4">
                    <w:rPr>
                      <w:rFonts w:ascii="Arial" w:hAnsi="Arial" w:cs="Arial"/>
                      <w:sz w:val="16"/>
                      <w:szCs w:val="16"/>
                    </w:rPr>
                    <w:t xml:space="preserve">articipate in current, evidence-based professional learning to enhance pedagogical practices and increase </w:t>
                  </w:r>
                  <w:r w:rsidR="009072A2">
                    <w:rPr>
                      <w:rFonts w:ascii="Arial" w:hAnsi="Arial" w:cs="Arial"/>
                      <w:sz w:val="16"/>
                      <w:szCs w:val="16"/>
                    </w:rPr>
                    <w:t>their</w:t>
                  </w:r>
                  <w:r w:rsidR="001876D2" w:rsidRPr="006238C4">
                    <w:rPr>
                      <w:rFonts w:ascii="Arial" w:hAnsi="Arial" w:cs="Arial"/>
                      <w:sz w:val="16"/>
                      <w:szCs w:val="16"/>
                    </w:rPr>
                    <w:t xml:space="preserve"> capabilities to meet</w:t>
                  </w:r>
                  <w:r w:rsidR="009072A2">
                    <w:rPr>
                      <w:rFonts w:ascii="Arial" w:hAnsi="Arial" w:cs="Arial"/>
                      <w:sz w:val="16"/>
                      <w:szCs w:val="16"/>
                    </w:rPr>
                    <w:t xml:space="preserve"> the</w:t>
                  </w:r>
                  <w:r w:rsidR="001876D2" w:rsidRPr="006238C4">
                    <w:rPr>
                      <w:rFonts w:ascii="Arial" w:hAnsi="Arial" w:cs="Arial"/>
                      <w:sz w:val="16"/>
                      <w:szCs w:val="16"/>
                    </w:rPr>
                    <w:t xml:space="preserve"> </w:t>
                  </w:r>
                  <w:r w:rsidR="009072A2">
                    <w:rPr>
                      <w:rFonts w:ascii="Arial" w:hAnsi="Arial" w:cs="Arial"/>
                      <w:sz w:val="16"/>
                      <w:szCs w:val="16"/>
                    </w:rPr>
                    <w:t>identified</w:t>
                  </w:r>
                  <w:r w:rsidR="009072A2" w:rsidRPr="006238C4">
                    <w:rPr>
                      <w:rFonts w:ascii="Arial" w:hAnsi="Arial" w:cs="Arial"/>
                      <w:sz w:val="16"/>
                      <w:szCs w:val="16"/>
                    </w:rPr>
                    <w:t xml:space="preserve"> learning </w:t>
                  </w:r>
                  <w:r w:rsidR="001876D2" w:rsidRPr="006238C4">
                    <w:rPr>
                      <w:rFonts w:ascii="Arial" w:hAnsi="Arial" w:cs="Arial"/>
                      <w:sz w:val="16"/>
                      <w:szCs w:val="16"/>
                    </w:rPr>
                    <w:t xml:space="preserve">needs of students </w:t>
                  </w:r>
                  <w:r w:rsidR="009072A2">
                    <w:rPr>
                      <w:rFonts w:ascii="Arial" w:hAnsi="Arial" w:cs="Arial"/>
                      <w:sz w:val="16"/>
                      <w:szCs w:val="16"/>
                    </w:rPr>
                    <w:t>in their classes</w:t>
                  </w:r>
                  <w:r w:rsidR="001876D2" w:rsidRPr="006238C4">
                    <w:rPr>
                      <w:rFonts w:ascii="Arial" w:hAnsi="Arial" w:cs="Arial"/>
                      <w:sz w:val="16"/>
                      <w:szCs w:val="16"/>
                    </w:rPr>
                    <w:t>.</w:t>
                  </w:r>
                </w:p>
                <w:p w14:paraId="52BA1DD6" w14:textId="77777777" w:rsidR="009072A2" w:rsidRPr="009072A2" w:rsidRDefault="009072A2" w:rsidP="00DE5E1F">
                  <w:pPr>
                    <w:rPr>
                      <w:rFonts w:ascii="Arial" w:hAnsi="Arial" w:cs="Arial"/>
                      <w:sz w:val="16"/>
                      <w:szCs w:val="16"/>
                    </w:rPr>
                  </w:pPr>
                  <w:r w:rsidRPr="006238C4">
                    <w:rPr>
                      <w:rFonts w:ascii="Arial" w:hAnsi="Arial" w:cs="Arial"/>
                      <w:b/>
                      <w:sz w:val="16"/>
                      <w:szCs w:val="16"/>
                    </w:rPr>
                    <w:t>Teachers</w:t>
                  </w:r>
                  <w:r>
                    <w:rPr>
                      <w:rFonts w:ascii="Arial" w:hAnsi="Arial" w:cs="Arial"/>
                      <w:sz w:val="16"/>
                      <w:szCs w:val="16"/>
                    </w:rPr>
                    <w:t xml:space="preserve"> will undertake professional learning to ensure they have the capacity to design and implement innovation and improvement in curriculum, </w:t>
                  </w:r>
                  <w:r w:rsidR="00F01DBA">
                    <w:rPr>
                      <w:rFonts w:ascii="Arial" w:hAnsi="Arial" w:cs="Arial"/>
                      <w:sz w:val="16"/>
                      <w:szCs w:val="16"/>
                    </w:rPr>
                    <w:t xml:space="preserve">using the </w:t>
                  </w:r>
                  <w:r>
                    <w:rPr>
                      <w:rFonts w:ascii="Arial" w:hAnsi="Arial" w:cs="Arial"/>
                      <w:sz w:val="16"/>
                      <w:szCs w:val="16"/>
                    </w:rPr>
                    <w:t>Australian Professional Standards for Teachers</w:t>
                  </w:r>
                  <w:r w:rsidR="00F01DBA">
                    <w:rPr>
                      <w:rFonts w:ascii="Arial" w:hAnsi="Arial" w:cs="Arial"/>
                      <w:sz w:val="16"/>
                      <w:szCs w:val="16"/>
                    </w:rPr>
                    <w:t xml:space="preserve"> as the major tool for reflection and planning.</w:t>
                  </w:r>
                </w:p>
                <w:p w14:paraId="49177328" w14:textId="77777777" w:rsidR="009072A2" w:rsidRDefault="006238C4" w:rsidP="00DE5E1F">
                  <w:pPr>
                    <w:rPr>
                      <w:rFonts w:ascii="Arial" w:hAnsi="Arial" w:cs="Arial"/>
                      <w:sz w:val="16"/>
                      <w:szCs w:val="16"/>
                    </w:rPr>
                  </w:pPr>
                  <w:r w:rsidRPr="002F67BC">
                    <w:rPr>
                      <w:rFonts w:ascii="Arial" w:hAnsi="Arial" w:cs="Arial"/>
                      <w:b/>
                      <w:sz w:val="16"/>
                      <w:szCs w:val="16"/>
                    </w:rPr>
                    <w:t>Teachers</w:t>
                  </w:r>
                  <w:r>
                    <w:rPr>
                      <w:rFonts w:ascii="Arial" w:hAnsi="Arial" w:cs="Arial"/>
                      <w:sz w:val="16"/>
                      <w:szCs w:val="16"/>
                    </w:rPr>
                    <w:t xml:space="preserve"> build an understanding of the key processes, products and practices arising from the school wide </w:t>
                  </w:r>
                  <w:r w:rsidRPr="00C70F45">
                    <w:rPr>
                      <w:rFonts w:ascii="Arial" w:hAnsi="Arial" w:cs="Arial"/>
                      <w:i/>
                      <w:sz w:val="16"/>
                      <w:szCs w:val="16"/>
                    </w:rPr>
                    <w:t>Focus on Reading</w:t>
                  </w:r>
                  <w:r>
                    <w:rPr>
                      <w:rFonts w:ascii="Arial" w:hAnsi="Arial" w:cs="Arial"/>
                      <w:sz w:val="16"/>
                      <w:szCs w:val="16"/>
                    </w:rPr>
                    <w:t xml:space="preserve"> initiative, and are able to implement them in their teaching practice</w:t>
                  </w:r>
                  <w:r w:rsidR="00F01DBA">
                    <w:rPr>
                      <w:rFonts w:ascii="Arial" w:hAnsi="Arial" w:cs="Arial"/>
                      <w:sz w:val="16"/>
                      <w:szCs w:val="16"/>
                    </w:rPr>
                    <w:t>.</w:t>
                  </w:r>
                  <w:r w:rsidR="009072A2">
                    <w:rPr>
                      <w:rFonts w:ascii="Arial" w:hAnsi="Arial" w:cs="Arial"/>
                      <w:sz w:val="16"/>
                      <w:szCs w:val="16"/>
                    </w:rPr>
                    <w:t xml:space="preserve"> </w:t>
                  </w:r>
                </w:p>
                <w:p w14:paraId="23A9AC43" w14:textId="77777777" w:rsidR="00F01DBA" w:rsidRDefault="00F01DBA" w:rsidP="00DE5E1F">
                  <w:pPr>
                    <w:rPr>
                      <w:rFonts w:ascii="Arial" w:hAnsi="Arial" w:cs="Arial"/>
                      <w:sz w:val="16"/>
                      <w:szCs w:val="16"/>
                    </w:rPr>
                  </w:pPr>
                  <w:r w:rsidRPr="002F67BC">
                    <w:rPr>
                      <w:rFonts w:ascii="Arial" w:hAnsi="Arial" w:cs="Arial"/>
                      <w:b/>
                      <w:sz w:val="16"/>
                      <w:szCs w:val="16"/>
                    </w:rPr>
                    <w:t>Teachers</w:t>
                  </w:r>
                  <w:r>
                    <w:rPr>
                      <w:rFonts w:ascii="Arial" w:hAnsi="Arial" w:cs="Arial"/>
                      <w:sz w:val="16"/>
                      <w:szCs w:val="16"/>
                    </w:rPr>
                    <w:t xml:space="preserve"> </w:t>
                  </w:r>
                  <w:r w:rsidR="0093151B" w:rsidRPr="0093151B">
                    <w:rPr>
                      <w:rFonts w:ascii="Arial" w:hAnsi="Arial" w:cs="Arial"/>
                      <w:sz w:val="16"/>
                      <w:szCs w:val="16"/>
                    </w:rPr>
                    <w:t>participate</w:t>
                  </w:r>
                  <w:r w:rsidR="0093151B">
                    <w:rPr>
                      <w:rFonts w:ascii="Arial" w:hAnsi="Arial" w:cs="Arial"/>
                      <w:sz w:val="16"/>
                      <w:szCs w:val="16"/>
                    </w:rPr>
                    <w:t xml:space="preserve"> in lesson observations that build their capabilities to model best practice in teaching and learning </w:t>
                  </w:r>
                  <w:r w:rsidR="0093151B" w:rsidRPr="0093151B">
                    <w:rPr>
                      <w:rFonts w:ascii="Arial" w:hAnsi="Arial" w:cs="Arial"/>
                      <w:sz w:val="16"/>
                      <w:szCs w:val="16"/>
                    </w:rPr>
                    <w:t xml:space="preserve">and learn from </w:t>
                  </w:r>
                  <w:r w:rsidR="0093151B">
                    <w:rPr>
                      <w:rFonts w:ascii="Arial" w:hAnsi="Arial" w:cs="Arial"/>
                      <w:sz w:val="16"/>
                      <w:szCs w:val="16"/>
                    </w:rPr>
                    <w:t xml:space="preserve">colleagues through a process of sharing, </w:t>
                  </w:r>
                  <w:r w:rsidR="00ED555F">
                    <w:rPr>
                      <w:rFonts w:ascii="Arial" w:hAnsi="Arial" w:cs="Arial"/>
                      <w:sz w:val="16"/>
                      <w:szCs w:val="16"/>
                    </w:rPr>
                    <w:t xml:space="preserve">modelling, </w:t>
                  </w:r>
                  <w:r w:rsidR="0093151B">
                    <w:rPr>
                      <w:rFonts w:ascii="Arial" w:hAnsi="Arial" w:cs="Arial"/>
                      <w:sz w:val="16"/>
                      <w:szCs w:val="16"/>
                    </w:rPr>
                    <w:t>collaboration, reflection and quality feedback.</w:t>
                  </w:r>
                </w:p>
                <w:p w14:paraId="3F423AF1" w14:textId="77777777" w:rsidR="00ED555F" w:rsidRDefault="00F01DBA" w:rsidP="00DE5E1F">
                  <w:pPr>
                    <w:rPr>
                      <w:rFonts w:ascii="Arial" w:hAnsi="Arial" w:cs="Arial"/>
                      <w:sz w:val="16"/>
                      <w:szCs w:val="16"/>
                    </w:rPr>
                  </w:pPr>
                  <w:r w:rsidRPr="00F01DBA">
                    <w:rPr>
                      <w:rFonts w:ascii="Arial" w:hAnsi="Arial" w:cs="Arial"/>
                      <w:b/>
                      <w:sz w:val="16"/>
                      <w:szCs w:val="16"/>
                    </w:rPr>
                    <w:t>Executive staff and aspiring leaders</w:t>
                  </w:r>
                  <w:r>
                    <w:rPr>
                      <w:rFonts w:ascii="Arial" w:hAnsi="Arial" w:cs="Arial"/>
                      <w:sz w:val="16"/>
                      <w:szCs w:val="16"/>
                    </w:rPr>
                    <w:t xml:space="preserve"> will be provided opportunities to develop their expertise and encouraged to participate in expressions of interest for leadership roles. </w:t>
                  </w:r>
                </w:p>
                <w:p w14:paraId="6ADBF6A8" w14:textId="77777777" w:rsidR="0093151B" w:rsidRDefault="0093151B" w:rsidP="00DE5E1F">
                  <w:pPr>
                    <w:rPr>
                      <w:rFonts w:ascii="Arial" w:hAnsi="Arial" w:cs="Arial"/>
                      <w:sz w:val="16"/>
                      <w:szCs w:val="16"/>
                    </w:rPr>
                  </w:pPr>
                  <w:r w:rsidRPr="0093151B">
                    <w:rPr>
                      <w:rFonts w:ascii="Arial" w:hAnsi="Arial" w:cs="Arial"/>
                      <w:b/>
                      <w:sz w:val="16"/>
                      <w:szCs w:val="16"/>
                    </w:rPr>
                    <w:t>Community Partners</w:t>
                  </w:r>
                  <w:r>
                    <w:rPr>
                      <w:rFonts w:ascii="Arial" w:hAnsi="Arial" w:cs="Arial"/>
                      <w:sz w:val="16"/>
                      <w:szCs w:val="16"/>
                    </w:rPr>
                    <w:t xml:space="preserve"> </w:t>
                  </w:r>
                  <w:r w:rsidRPr="0093151B">
                    <w:rPr>
                      <w:rFonts w:ascii="Arial" w:hAnsi="Arial" w:cs="Arial"/>
                      <w:sz w:val="16"/>
                      <w:szCs w:val="16"/>
                    </w:rPr>
                    <w:t xml:space="preserve">will continue to be </w:t>
                  </w:r>
                  <w:r>
                    <w:rPr>
                      <w:rFonts w:ascii="Arial" w:hAnsi="Arial" w:cs="Arial"/>
                      <w:sz w:val="16"/>
                      <w:szCs w:val="16"/>
                    </w:rPr>
                    <w:t>valued stakeholders with the school in sustaining and expanding professional learning opportunities for all staff, such as the AECG, University of Newcastle and the ACMF</w:t>
                  </w:r>
                  <w:r w:rsidR="00ED555F">
                    <w:rPr>
                      <w:rFonts w:ascii="Arial" w:hAnsi="Arial" w:cs="Arial"/>
                      <w:sz w:val="16"/>
                      <w:szCs w:val="16"/>
                    </w:rPr>
                    <w:t>.</w:t>
                  </w:r>
                </w:p>
                <w:p w14:paraId="13927356" w14:textId="77777777" w:rsidR="00ED555F" w:rsidRDefault="00ED555F" w:rsidP="00DE5E1F">
                  <w:pPr>
                    <w:contextualSpacing/>
                    <w:rPr>
                      <w:rFonts w:ascii="Arial" w:eastAsia="Calibri" w:hAnsi="Arial" w:cs="Arial"/>
                      <w:sz w:val="16"/>
                      <w:szCs w:val="16"/>
                    </w:rPr>
                  </w:pPr>
                  <w:r w:rsidRPr="002F67BC">
                    <w:rPr>
                      <w:rFonts w:ascii="Arial" w:hAnsi="Arial" w:cs="Arial"/>
                      <w:b/>
                      <w:sz w:val="16"/>
                      <w:szCs w:val="16"/>
                    </w:rPr>
                    <w:t>Parents and carers</w:t>
                  </w:r>
                  <w:r>
                    <w:rPr>
                      <w:rFonts w:ascii="Arial" w:eastAsia="Calibri" w:hAnsi="Arial" w:cs="Arial"/>
                      <w:sz w:val="16"/>
                      <w:szCs w:val="16"/>
                    </w:rPr>
                    <w:t xml:space="preserve"> parents and carers will be asked to provide feedback about teacher professional practice </w:t>
                  </w:r>
                  <w:r w:rsidR="006C1170">
                    <w:rPr>
                      <w:rFonts w:ascii="Arial" w:eastAsia="Calibri" w:hAnsi="Arial" w:cs="Arial"/>
                      <w:sz w:val="16"/>
                      <w:szCs w:val="16"/>
                    </w:rPr>
                    <w:t xml:space="preserve">and student progress </w:t>
                  </w:r>
                  <w:r>
                    <w:rPr>
                      <w:rFonts w:ascii="Arial" w:eastAsia="Calibri" w:hAnsi="Arial" w:cs="Arial"/>
                      <w:sz w:val="16"/>
                      <w:szCs w:val="16"/>
                    </w:rPr>
                    <w:t xml:space="preserve">to </w:t>
                  </w:r>
                  <w:r w:rsidR="006C1170">
                    <w:rPr>
                      <w:rFonts w:ascii="Arial" w:eastAsia="Calibri" w:hAnsi="Arial" w:cs="Arial"/>
                      <w:sz w:val="16"/>
                      <w:szCs w:val="16"/>
                    </w:rPr>
                    <w:t>inform</w:t>
                  </w:r>
                  <w:r>
                    <w:rPr>
                      <w:rFonts w:ascii="Arial" w:eastAsia="Calibri" w:hAnsi="Arial" w:cs="Arial"/>
                      <w:sz w:val="16"/>
                      <w:szCs w:val="16"/>
                    </w:rPr>
                    <w:t xml:space="preserve"> the school’s</w:t>
                  </w:r>
                  <w:r w:rsidR="006C1170">
                    <w:rPr>
                      <w:rFonts w:ascii="Arial" w:eastAsia="Calibri" w:hAnsi="Arial" w:cs="Arial"/>
                      <w:sz w:val="16"/>
                      <w:szCs w:val="16"/>
                    </w:rPr>
                    <w:t xml:space="preserve"> planning for professional learning</w:t>
                  </w:r>
                  <w:r w:rsidRPr="002F67BC">
                    <w:rPr>
                      <w:rFonts w:ascii="Arial" w:eastAsia="Calibri" w:hAnsi="Arial" w:cs="Arial"/>
                      <w:sz w:val="16"/>
                      <w:szCs w:val="16"/>
                    </w:rPr>
                    <w:t xml:space="preserve">. </w:t>
                  </w:r>
                </w:p>
                <w:p w14:paraId="745F57B9" w14:textId="77777777" w:rsidR="006C1170" w:rsidRDefault="006C1170" w:rsidP="00DE5E1F">
                  <w:pPr>
                    <w:rPr>
                      <w:rFonts w:ascii="Arial" w:hAnsi="Arial" w:cs="Arial"/>
                      <w:sz w:val="16"/>
                      <w:szCs w:val="16"/>
                    </w:rPr>
                  </w:pPr>
                  <w:r>
                    <w:rPr>
                      <w:rFonts w:ascii="Arial" w:hAnsi="Arial" w:cs="Arial"/>
                      <w:b/>
                      <w:sz w:val="16"/>
                      <w:szCs w:val="16"/>
                    </w:rPr>
                    <w:t xml:space="preserve">Leaders </w:t>
                  </w:r>
                  <w:r w:rsidRPr="006C1170">
                    <w:rPr>
                      <w:rFonts w:ascii="Arial" w:hAnsi="Arial" w:cs="Arial"/>
                      <w:sz w:val="16"/>
                      <w:szCs w:val="16"/>
                    </w:rPr>
                    <w:t xml:space="preserve">review, monitor and evaluate universal and targeted processes </w:t>
                  </w:r>
                  <w:r>
                    <w:rPr>
                      <w:rFonts w:ascii="Arial" w:hAnsi="Arial" w:cs="Arial"/>
                      <w:sz w:val="16"/>
                      <w:szCs w:val="16"/>
                    </w:rPr>
                    <w:t>to ensure the growth of a positive culture of professional practice in the school</w:t>
                  </w:r>
                  <w:r w:rsidR="00DE5E1F">
                    <w:rPr>
                      <w:rFonts w:ascii="Arial" w:hAnsi="Arial" w:cs="Arial"/>
                      <w:sz w:val="16"/>
                      <w:szCs w:val="16"/>
                    </w:rPr>
                    <w:t>.</w:t>
                  </w:r>
                </w:p>
                <w:p w14:paraId="08B537DE" w14:textId="4E828668" w:rsidR="00872CAB" w:rsidRPr="002F67BC" w:rsidRDefault="006C0E2D" w:rsidP="007240FF">
                  <w:pPr>
                    <w:spacing w:line="276" w:lineRule="auto"/>
                    <w:rPr>
                      <w:rFonts w:ascii="Arial" w:hAnsi="Arial" w:cs="Arial"/>
                      <w:color w:val="C0504D" w:themeColor="accent2"/>
                      <w:sz w:val="16"/>
                      <w:szCs w:val="16"/>
                    </w:rPr>
                  </w:pPr>
                  <w:r w:rsidRPr="002F67BC">
                    <w:rPr>
                      <w:rFonts w:ascii="Arial" w:hAnsi="Arial" w:cs="Arial"/>
                      <w:b/>
                      <w:sz w:val="16"/>
                      <w:szCs w:val="16"/>
                    </w:rPr>
                    <w:t>Leadership</w:t>
                  </w:r>
                  <w:r w:rsidRPr="002F67BC">
                    <w:rPr>
                      <w:rFonts w:ascii="Arial" w:hAnsi="Arial" w:cs="Arial"/>
                      <w:sz w:val="16"/>
                      <w:szCs w:val="16"/>
                    </w:rPr>
                    <w:t xml:space="preserve">: Head Teacher Curriculum Innovation to develop </w:t>
                  </w:r>
                  <w:r>
                    <w:rPr>
                      <w:rFonts w:ascii="Arial" w:hAnsi="Arial" w:cs="Arial"/>
                      <w:sz w:val="16"/>
                      <w:szCs w:val="16"/>
                    </w:rPr>
                    <w:t xml:space="preserve">the </w:t>
                  </w:r>
                  <w:r w:rsidRPr="002F67BC">
                    <w:rPr>
                      <w:rFonts w:ascii="Arial" w:hAnsi="Arial" w:cs="Arial"/>
                      <w:sz w:val="16"/>
                      <w:szCs w:val="16"/>
                    </w:rPr>
                    <w:t>professional learning program</w:t>
                  </w:r>
                  <w:r>
                    <w:rPr>
                      <w:rFonts w:ascii="Arial" w:hAnsi="Arial" w:cs="Arial"/>
                      <w:sz w:val="16"/>
                      <w:szCs w:val="16"/>
                    </w:rPr>
                    <w:t xml:space="preserve">s </w:t>
                  </w:r>
                  <w:r w:rsidRPr="002F67BC">
                    <w:rPr>
                      <w:rFonts w:ascii="Arial" w:hAnsi="Arial" w:cs="Arial"/>
                      <w:sz w:val="16"/>
                      <w:szCs w:val="16"/>
                    </w:rPr>
                    <w:t>focused on capacity building and expertise in the use of data to measure and inform student achievement, the L</w:t>
                  </w:r>
                  <w:r w:rsidR="007240FF">
                    <w:rPr>
                      <w:rFonts w:ascii="Arial" w:hAnsi="Arial" w:cs="Arial"/>
                      <w:sz w:val="16"/>
                      <w:szCs w:val="16"/>
                    </w:rPr>
                    <w:t>iteracy and Numeracy continua</w:t>
                  </w:r>
                  <w:r w:rsidRPr="002F67BC">
                    <w:rPr>
                      <w:rFonts w:ascii="Arial" w:hAnsi="Arial" w:cs="Arial"/>
                      <w:sz w:val="16"/>
                      <w:szCs w:val="16"/>
                    </w:rPr>
                    <w:t>, Quality Teaching, the Australian Professional Standards for Teachers, the 8 Ways of Learning and assist in the coordination of targeted Literacy and Numeracy processes.</w:t>
                  </w:r>
                </w:p>
              </w:tc>
              <w:tc>
                <w:tcPr>
                  <w:tcW w:w="1321" w:type="pct"/>
                </w:tcPr>
                <w:p w14:paraId="2B2CE33E" w14:textId="77777777" w:rsidR="006C1170" w:rsidRDefault="006C1170" w:rsidP="00937EEB">
                  <w:pPr>
                    <w:spacing w:before="120"/>
                    <w:rPr>
                      <w:rFonts w:ascii="Arial" w:hAnsi="Arial" w:cs="Arial"/>
                      <w:sz w:val="16"/>
                      <w:szCs w:val="16"/>
                    </w:rPr>
                  </w:pPr>
                  <w:r w:rsidRPr="002F67BC">
                    <w:rPr>
                      <w:rFonts w:ascii="Arial" w:hAnsi="Arial" w:cs="Arial"/>
                      <w:b/>
                      <w:sz w:val="16"/>
                      <w:szCs w:val="16"/>
                    </w:rPr>
                    <w:t>Universal systems and strategies:</w:t>
                  </w:r>
                  <w:r w:rsidRPr="002F67BC">
                    <w:rPr>
                      <w:rFonts w:ascii="Arial" w:hAnsi="Arial" w:cs="Arial"/>
                      <w:sz w:val="16"/>
                      <w:szCs w:val="16"/>
                    </w:rPr>
                    <w:t xml:space="preserve"> </w:t>
                  </w:r>
                </w:p>
                <w:p w14:paraId="74167FB6" w14:textId="77777777" w:rsidR="00696A72" w:rsidRDefault="00696A72" w:rsidP="001876D2">
                  <w:pPr>
                    <w:rPr>
                      <w:rFonts w:ascii="Arial" w:hAnsi="Arial" w:cs="Arial"/>
                      <w:sz w:val="16"/>
                      <w:szCs w:val="16"/>
                    </w:rPr>
                  </w:pPr>
                  <w:r>
                    <w:rPr>
                      <w:rFonts w:ascii="Arial" w:hAnsi="Arial" w:cs="Arial"/>
                      <w:sz w:val="16"/>
                      <w:szCs w:val="16"/>
                    </w:rPr>
                    <w:t xml:space="preserve">Professional learning and leadership at Chatham High School </w:t>
                  </w:r>
                  <w:r w:rsidR="00DE5E1F">
                    <w:rPr>
                      <w:rFonts w:ascii="Arial" w:hAnsi="Arial" w:cs="Arial"/>
                      <w:sz w:val="16"/>
                      <w:szCs w:val="16"/>
                    </w:rPr>
                    <w:t xml:space="preserve">is </w:t>
                  </w:r>
                  <w:r>
                    <w:rPr>
                      <w:rFonts w:ascii="Arial" w:hAnsi="Arial" w:cs="Arial"/>
                      <w:sz w:val="16"/>
                      <w:szCs w:val="16"/>
                    </w:rPr>
                    <w:t>based on the Australian Professional Standards for Teachers</w:t>
                  </w:r>
                  <w:r w:rsidR="00C70F45">
                    <w:rPr>
                      <w:rFonts w:ascii="Arial" w:hAnsi="Arial" w:cs="Arial"/>
                      <w:sz w:val="16"/>
                      <w:szCs w:val="16"/>
                    </w:rPr>
                    <w:t xml:space="preserve"> framework. </w:t>
                  </w:r>
                  <w:r w:rsidR="003276B5">
                    <w:rPr>
                      <w:rFonts w:ascii="Arial" w:hAnsi="Arial" w:cs="Arial"/>
                      <w:sz w:val="16"/>
                      <w:szCs w:val="16"/>
                    </w:rPr>
                    <w:t>Chatham High School t</w:t>
                  </w:r>
                  <w:r>
                    <w:rPr>
                      <w:rFonts w:ascii="Arial" w:hAnsi="Arial" w:cs="Arial"/>
                      <w:sz w:val="16"/>
                      <w:szCs w:val="16"/>
                    </w:rPr>
                    <w:t xml:space="preserve">eams continue as </w:t>
                  </w:r>
                  <w:r w:rsidR="00C70F45">
                    <w:rPr>
                      <w:rFonts w:ascii="Arial" w:hAnsi="Arial" w:cs="Arial"/>
                      <w:sz w:val="16"/>
                      <w:szCs w:val="16"/>
                    </w:rPr>
                    <w:t>cross-f</w:t>
                  </w:r>
                  <w:r>
                    <w:rPr>
                      <w:rFonts w:ascii="Arial" w:hAnsi="Arial" w:cs="Arial"/>
                      <w:sz w:val="16"/>
                      <w:szCs w:val="16"/>
                    </w:rPr>
                    <w:t xml:space="preserve">aculty professional learning groups with responsibility for school wide products and practices </w:t>
                  </w:r>
                  <w:r w:rsidR="00C70F45">
                    <w:rPr>
                      <w:rFonts w:ascii="Arial" w:hAnsi="Arial" w:cs="Arial"/>
                      <w:sz w:val="16"/>
                      <w:szCs w:val="16"/>
                    </w:rPr>
                    <w:t>which support</w:t>
                  </w:r>
                  <w:r>
                    <w:rPr>
                      <w:rFonts w:ascii="Arial" w:hAnsi="Arial" w:cs="Arial"/>
                      <w:sz w:val="16"/>
                      <w:szCs w:val="16"/>
                    </w:rPr>
                    <w:t xml:space="preserve"> each of the three strategic </w:t>
                  </w:r>
                  <w:r w:rsidR="00C70F45">
                    <w:rPr>
                      <w:rFonts w:ascii="Arial" w:hAnsi="Arial" w:cs="Arial"/>
                      <w:sz w:val="16"/>
                      <w:szCs w:val="16"/>
                    </w:rPr>
                    <w:t>directions in</w:t>
                  </w:r>
                  <w:r>
                    <w:rPr>
                      <w:rFonts w:ascii="Arial" w:hAnsi="Arial" w:cs="Arial"/>
                      <w:sz w:val="16"/>
                      <w:szCs w:val="16"/>
                    </w:rPr>
                    <w:t xml:space="preserve"> the school plan. </w:t>
                  </w:r>
                </w:p>
                <w:p w14:paraId="1E2E602E" w14:textId="77777777" w:rsidR="00696A72" w:rsidRDefault="00696A72" w:rsidP="001876D2">
                  <w:pPr>
                    <w:rPr>
                      <w:rFonts w:ascii="Arial" w:hAnsi="Arial" w:cs="Arial"/>
                      <w:sz w:val="16"/>
                      <w:szCs w:val="16"/>
                    </w:rPr>
                  </w:pPr>
                </w:p>
                <w:p w14:paraId="758E745C" w14:textId="77777777" w:rsidR="00D2445D" w:rsidRDefault="00D2445D" w:rsidP="00CF5916">
                  <w:pPr>
                    <w:rPr>
                      <w:rFonts w:ascii="Arial" w:hAnsi="Arial" w:cs="Arial"/>
                      <w:b/>
                      <w:sz w:val="16"/>
                      <w:szCs w:val="16"/>
                    </w:rPr>
                  </w:pPr>
                </w:p>
                <w:p w14:paraId="6D5400FD" w14:textId="2790EA9E" w:rsidR="00CF5916" w:rsidRDefault="006C1170" w:rsidP="001D6FBA">
                  <w:pPr>
                    <w:shd w:val="clear" w:color="auto" w:fill="FFFFFF" w:themeFill="background1"/>
                    <w:rPr>
                      <w:rFonts w:ascii="Arial" w:eastAsia="Arial" w:hAnsi="Arial" w:cs="Arial"/>
                      <w:sz w:val="16"/>
                      <w:szCs w:val="16"/>
                    </w:rPr>
                  </w:pPr>
                  <w:r w:rsidRPr="006C1170">
                    <w:rPr>
                      <w:rFonts w:ascii="Arial" w:hAnsi="Arial" w:cs="Arial"/>
                      <w:b/>
                      <w:sz w:val="16"/>
                      <w:szCs w:val="16"/>
                    </w:rPr>
                    <w:t xml:space="preserve">Team </w:t>
                  </w:r>
                </w:p>
                <w:p w14:paraId="4E7DF5E7" w14:textId="3B2A5ADF" w:rsidR="00872CAB" w:rsidRPr="008F36BE" w:rsidRDefault="00C70F45" w:rsidP="001D6FBA">
                  <w:pPr>
                    <w:shd w:val="clear" w:color="auto" w:fill="FFFFFF" w:themeFill="background1"/>
                    <w:rPr>
                      <w:rFonts w:ascii="Arial" w:eastAsia="Arial" w:hAnsi="Arial" w:cs="Arial"/>
                      <w:sz w:val="16"/>
                      <w:szCs w:val="16"/>
                    </w:rPr>
                  </w:pPr>
                  <w:r>
                    <w:rPr>
                      <w:rFonts w:ascii="Arial" w:eastAsia="Arial" w:hAnsi="Arial" w:cs="Arial"/>
                      <w:sz w:val="16"/>
                      <w:szCs w:val="16"/>
                    </w:rPr>
                    <w:t xml:space="preserve"> </w:t>
                  </w:r>
                  <w:r w:rsidR="00CF5916" w:rsidRPr="002F67BC">
                    <w:rPr>
                      <w:rFonts w:ascii="Arial" w:eastAsia="Calibri" w:hAnsi="Arial" w:cs="Arial"/>
                      <w:b/>
                      <w:sz w:val="16"/>
                      <w:szCs w:val="16"/>
                    </w:rPr>
                    <w:t>2015-2016:</w:t>
                  </w:r>
                  <w:r w:rsidR="00CF5916">
                    <w:rPr>
                      <w:rFonts w:ascii="Arial" w:eastAsia="Calibri" w:hAnsi="Arial" w:cs="Arial"/>
                      <w:sz w:val="16"/>
                      <w:szCs w:val="16"/>
                    </w:rPr>
                    <w:t xml:space="preserve"> Teams will participate in collegial discussions and apply constructive feedback from colleagues to address identified student learning needs and improve professional knowledge and practice.</w:t>
                  </w:r>
                  <w:r w:rsidR="00D2445D">
                    <w:rPr>
                      <w:rFonts w:ascii="Arial" w:eastAsia="Calibri" w:hAnsi="Arial" w:cs="Arial"/>
                      <w:sz w:val="16"/>
                      <w:szCs w:val="16"/>
                    </w:rPr>
                    <w:t xml:space="preserve"> Teams are committed to the school’s strategic directions and practices to achieve educational priorities.</w:t>
                  </w:r>
                </w:p>
                <w:p w14:paraId="514F8292" w14:textId="77777777" w:rsidR="006C1170" w:rsidRPr="006C1170" w:rsidRDefault="006C1170" w:rsidP="001D6FBA">
                  <w:pPr>
                    <w:shd w:val="clear" w:color="auto" w:fill="FFFFFF" w:themeFill="background1"/>
                    <w:rPr>
                      <w:rFonts w:ascii="Arial" w:eastAsia="Arial" w:hAnsi="Arial" w:cs="Arial"/>
                      <w:sz w:val="16"/>
                      <w:szCs w:val="16"/>
                    </w:rPr>
                  </w:pPr>
                </w:p>
                <w:p w14:paraId="72510B34" w14:textId="77777777" w:rsidR="00872CAB" w:rsidRDefault="00872CAB" w:rsidP="001D6FBA">
                  <w:pPr>
                    <w:shd w:val="clear" w:color="auto" w:fill="FFFFFF" w:themeFill="background1"/>
                    <w:rPr>
                      <w:rFonts w:ascii="Arial" w:eastAsia="Arial" w:hAnsi="Arial" w:cs="Arial"/>
                      <w:b/>
                      <w:sz w:val="16"/>
                      <w:szCs w:val="16"/>
                    </w:rPr>
                  </w:pPr>
                  <w:r w:rsidRPr="006C1170">
                    <w:rPr>
                      <w:rFonts w:ascii="Arial" w:eastAsia="Arial" w:hAnsi="Arial" w:cs="Arial"/>
                      <w:b/>
                      <w:sz w:val="16"/>
                      <w:szCs w:val="16"/>
                    </w:rPr>
                    <w:t>Targeted Programs and Initiatives:</w:t>
                  </w:r>
                </w:p>
                <w:p w14:paraId="3144F638" w14:textId="77777777" w:rsidR="00EC2CD5" w:rsidRPr="006C1170" w:rsidRDefault="00EC2CD5" w:rsidP="00DE5E1F">
                  <w:pPr>
                    <w:rPr>
                      <w:rFonts w:ascii="Arial" w:eastAsia="Arial" w:hAnsi="Arial" w:cs="Arial"/>
                      <w:b/>
                      <w:sz w:val="16"/>
                      <w:szCs w:val="16"/>
                    </w:rPr>
                  </w:pPr>
                </w:p>
                <w:p w14:paraId="2A27C6DF" w14:textId="463B9468" w:rsidR="00C70F45" w:rsidRDefault="00C70F45" w:rsidP="00DE5E1F">
                  <w:pPr>
                    <w:rPr>
                      <w:rFonts w:ascii="Arial" w:hAnsi="Arial" w:cs="Arial"/>
                      <w:sz w:val="16"/>
                      <w:szCs w:val="16"/>
                    </w:rPr>
                  </w:pPr>
                  <w:r>
                    <w:rPr>
                      <w:rFonts w:ascii="Arial" w:eastAsia="Calibri" w:hAnsi="Arial" w:cs="Arial"/>
                      <w:b/>
                      <w:sz w:val="16"/>
                      <w:szCs w:val="16"/>
                    </w:rPr>
                    <w:t xml:space="preserve">2015-2016: </w:t>
                  </w:r>
                  <w:r w:rsidR="006C1170" w:rsidRPr="006C1170">
                    <w:rPr>
                      <w:rFonts w:ascii="Arial" w:hAnsi="Arial" w:cs="Arial"/>
                      <w:sz w:val="16"/>
                      <w:szCs w:val="16"/>
                    </w:rPr>
                    <w:t>Staff will engage in</w:t>
                  </w:r>
                  <w:r w:rsidR="00DA0B73">
                    <w:rPr>
                      <w:rFonts w:ascii="Arial" w:hAnsi="Arial" w:cs="Arial"/>
                      <w:sz w:val="16"/>
                      <w:szCs w:val="16"/>
                    </w:rPr>
                    <w:t xml:space="preserve"> evidence-based</w:t>
                  </w:r>
                  <w:r w:rsidR="006C1170" w:rsidRPr="006C1170">
                    <w:rPr>
                      <w:rFonts w:ascii="Arial" w:hAnsi="Arial" w:cs="Arial"/>
                      <w:sz w:val="16"/>
                      <w:szCs w:val="16"/>
                    </w:rPr>
                    <w:t xml:space="preserve"> </w:t>
                  </w:r>
                  <w:r>
                    <w:rPr>
                      <w:rFonts w:ascii="Arial" w:hAnsi="Arial" w:cs="Arial"/>
                      <w:sz w:val="16"/>
                      <w:szCs w:val="16"/>
                    </w:rPr>
                    <w:t>t</w:t>
                  </w:r>
                  <w:r w:rsidR="006C1170" w:rsidRPr="006C1170">
                    <w:rPr>
                      <w:rFonts w:ascii="Arial" w:hAnsi="Arial" w:cs="Arial"/>
                      <w:sz w:val="16"/>
                      <w:szCs w:val="16"/>
                    </w:rPr>
                    <w:t>raining to improve their professional knowledge and practices to provide a process for explicit and systematic teaching.</w:t>
                  </w:r>
                  <w:r>
                    <w:rPr>
                      <w:rFonts w:ascii="Arial" w:hAnsi="Arial" w:cs="Arial"/>
                      <w:sz w:val="16"/>
                      <w:szCs w:val="16"/>
                    </w:rPr>
                    <w:t xml:space="preserve"> </w:t>
                  </w:r>
                </w:p>
                <w:p w14:paraId="76B92E72" w14:textId="77777777" w:rsidR="00DA0B73" w:rsidRDefault="00DA0B73" w:rsidP="00DE5E1F">
                  <w:pPr>
                    <w:rPr>
                      <w:rFonts w:ascii="Arial" w:hAnsi="Arial" w:cs="Arial"/>
                      <w:sz w:val="16"/>
                      <w:szCs w:val="16"/>
                    </w:rPr>
                  </w:pPr>
                </w:p>
                <w:p w14:paraId="530531F3" w14:textId="1DE0DB08" w:rsidR="006C1170" w:rsidRPr="006C1170" w:rsidRDefault="006C1170" w:rsidP="00DE5E1F">
                  <w:pPr>
                    <w:rPr>
                      <w:rFonts w:ascii="Arial" w:hAnsi="Arial" w:cs="Arial"/>
                      <w:sz w:val="16"/>
                      <w:szCs w:val="16"/>
                    </w:rPr>
                  </w:pPr>
                  <w:r w:rsidRPr="006C1170">
                    <w:rPr>
                      <w:rFonts w:ascii="Arial" w:hAnsi="Arial" w:cs="Arial"/>
                      <w:sz w:val="16"/>
                      <w:szCs w:val="16"/>
                    </w:rPr>
                    <w:t>Support</w:t>
                  </w:r>
                  <w:r w:rsidR="00DA0B73">
                    <w:rPr>
                      <w:rFonts w:ascii="Arial" w:hAnsi="Arial" w:cs="Arial"/>
                      <w:sz w:val="16"/>
                      <w:szCs w:val="16"/>
                    </w:rPr>
                    <w:t xml:space="preserve"> and build teachers’ capacity</w:t>
                  </w:r>
                  <w:r w:rsidRPr="006C1170">
                    <w:rPr>
                      <w:rFonts w:ascii="Arial" w:hAnsi="Arial" w:cs="Arial"/>
                      <w:sz w:val="16"/>
                      <w:szCs w:val="16"/>
                    </w:rPr>
                    <w:t xml:space="preserve"> to </w:t>
                  </w:r>
                  <w:r w:rsidR="00EC2CD5">
                    <w:rPr>
                      <w:rFonts w:ascii="Arial" w:hAnsi="Arial" w:cs="Arial"/>
                      <w:sz w:val="16"/>
                      <w:szCs w:val="16"/>
                    </w:rPr>
                    <w:t>understand and incorporate effective teaching strategies that meet the specific learning needs of students</w:t>
                  </w:r>
                  <w:r w:rsidRPr="006C1170">
                    <w:rPr>
                      <w:rFonts w:ascii="Arial" w:hAnsi="Arial" w:cs="Arial"/>
                      <w:sz w:val="16"/>
                      <w:szCs w:val="16"/>
                    </w:rPr>
                    <w:t>.</w:t>
                  </w:r>
                </w:p>
                <w:p w14:paraId="095A286C" w14:textId="77777777" w:rsidR="006C1170" w:rsidRDefault="006C1170" w:rsidP="006C1170">
                  <w:pPr>
                    <w:rPr>
                      <w:rFonts w:ascii="Arial" w:hAnsi="Arial" w:cs="Arial"/>
                      <w:sz w:val="16"/>
                      <w:szCs w:val="16"/>
                    </w:rPr>
                  </w:pPr>
                </w:p>
                <w:p w14:paraId="60388C37" w14:textId="30F4E650" w:rsidR="00EC2CD5" w:rsidRDefault="008F36BE" w:rsidP="006C1170">
                  <w:pPr>
                    <w:rPr>
                      <w:rFonts w:ascii="Arial" w:hAnsi="Arial" w:cs="Arial"/>
                      <w:sz w:val="16"/>
                      <w:szCs w:val="16"/>
                    </w:rPr>
                  </w:pPr>
                  <w:r>
                    <w:rPr>
                      <w:rFonts w:ascii="Arial" w:hAnsi="Arial" w:cs="Arial"/>
                      <w:sz w:val="16"/>
                      <w:szCs w:val="16"/>
                    </w:rPr>
                    <w:t>Structured programs that provide aspiring leaders with the opportunity for leader learning, formal mentoring support and team work.</w:t>
                  </w:r>
                </w:p>
                <w:p w14:paraId="7467F71D" w14:textId="77777777" w:rsidR="00EC2CD5" w:rsidRDefault="00EC2CD5" w:rsidP="006C1170">
                  <w:pPr>
                    <w:rPr>
                      <w:rFonts w:ascii="Arial" w:hAnsi="Arial" w:cs="Arial"/>
                      <w:sz w:val="16"/>
                      <w:szCs w:val="16"/>
                    </w:rPr>
                  </w:pPr>
                </w:p>
                <w:p w14:paraId="62CD7559" w14:textId="77777777" w:rsidR="00C70F45" w:rsidRDefault="00C70F45" w:rsidP="00C70F45">
                  <w:pPr>
                    <w:rPr>
                      <w:rFonts w:ascii="Arial" w:eastAsia="Arial" w:hAnsi="Arial" w:cs="Arial"/>
                      <w:sz w:val="16"/>
                      <w:szCs w:val="16"/>
                    </w:rPr>
                  </w:pPr>
                  <w:r w:rsidRPr="00872CAB">
                    <w:rPr>
                      <w:rFonts w:ascii="Arial" w:eastAsia="Arial" w:hAnsi="Arial" w:cs="Arial"/>
                      <w:b/>
                      <w:sz w:val="16"/>
                      <w:szCs w:val="16"/>
                    </w:rPr>
                    <w:t>Evaluation Plan:</w:t>
                  </w:r>
                  <w:r>
                    <w:rPr>
                      <w:rFonts w:ascii="Arial" w:eastAsia="Arial" w:hAnsi="Arial" w:cs="Arial"/>
                      <w:b/>
                      <w:sz w:val="16"/>
                      <w:szCs w:val="16"/>
                    </w:rPr>
                    <w:t xml:space="preserve"> </w:t>
                  </w:r>
                  <w:r>
                    <w:rPr>
                      <w:rFonts w:ascii="Arial" w:eastAsia="Arial" w:hAnsi="Arial" w:cs="Arial"/>
                      <w:sz w:val="16"/>
                      <w:szCs w:val="16"/>
                    </w:rPr>
                    <w:t>Peer evaluation and assessment-</w:t>
                  </w:r>
                  <w:r w:rsidRPr="00C70F45">
                    <w:rPr>
                      <w:rFonts w:ascii="Arial" w:eastAsia="Arial" w:hAnsi="Arial" w:cs="Arial"/>
                      <w:sz w:val="16"/>
                      <w:szCs w:val="16"/>
                    </w:rPr>
                    <w:t>Team members construct</w:t>
                  </w:r>
                  <w:r>
                    <w:rPr>
                      <w:rFonts w:ascii="Arial" w:eastAsia="Arial" w:hAnsi="Arial" w:cs="Arial"/>
                      <w:sz w:val="16"/>
                      <w:szCs w:val="16"/>
                    </w:rPr>
                    <w:t xml:space="preserve"> staff surveys to review effectiveness of lesson observation and feedback processes.</w:t>
                  </w:r>
                </w:p>
                <w:p w14:paraId="7F1BC76C" w14:textId="77777777" w:rsidR="00DE5E1F" w:rsidRPr="002F67BC" w:rsidRDefault="00DE5E1F" w:rsidP="00C70F45">
                  <w:pPr>
                    <w:rPr>
                      <w:rFonts w:ascii="Arial" w:eastAsia="Arial" w:hAnsi="Arial" w:cs="Arial"/>
                      <w:sz w:val="16"/>
                      <w:szCs w:val="16"/>
                    </w:rPr>
                  </w:pPr>
                </w:p>
              </w:tc>
              <w:tc>
                <w:tcPr>
                  <w:tcW w:w="1509" w:type="pct"/>
                </w:tcPr>
                <w:p w14:paraId="5EF1FD8D" w14:textId="3454CC17" w:rsidR="009C414C" w:rsidRPr="009C414C" w:rsidRDefault="00D77BFF" w:rsidP="00DE5E1F">
                  <w:pPr>
                    <w:rPr>
                      <w:rFonts w:ascii="Arial" w:hAnsi="Arial" w:cs="Arial"/>
                      <w:sz w:val="16"/>
                      <w:szCs w:val="16"/>
                    </w:rPr>
                  </w:pPr>
                  <w:r>
                    <w:rPr>
                      <w:rFonts w:ascii="Arial" w:hAnsi="Arial" w:cs="Arial"/>
                      <w:b/>
                      <w:sz w:val="16"/>
                      <w:szCs w:val="16"/>
                    </w:rPr>
                    <w:lastRenderedPageBreak/>
                    <w:t>Practice</w:t>
                  </w:r>
                  <w:r w:rsidR="001876D2" w:rsidRPr="00C70F45">
                    <w:rPr>
                      <w:rFonts w:ascii="Arial" w:hAnsi="Arial" w:cs="Arial"/>
                      <w:b/>
                      <w:sz w:val="16"/>
                      <w:szCs w:val="16"/>
                    </w:rPr>
                    <w:t>:</w:t>
                  </w:r>
                  <w:r w:rsidR="009C414C">
                    <w:rPr>
                      <w:rFonts w:ascii="Arial" w:hAnsi="Arial" w:cs="Arial"/>
                      <w:b/>
                      <w:sz w:val="16"/>
                      <w:szCs w:val="16"/>
                    </w:rPr>
                    <w:t xml:space="preserve"> </w:t>
                  </w:r>
                  <w:r w:rsidR="001876D2" w:rsidRPr="00C70F45">
                    <w:rPr>
                      <w:rFonts w:ascii="Arial" w:hAnsi="Arial" w:cs="Arial"/>
                      <w:sz w:val="16"/>
                      <w:szCs w:val="16"/>
                    </w:rPr>
                    <w:t xml:space="preserve">Effective </w:t>
                  </w:r>
                  <w:r w:rsidR="0005004F">
                    <w:rPr>
                      <w:rFonts w:ascii="Arial" w:hAnsi="Arial" w:cs="Arial"/>
                      <w:sz w:val="16"/>
                      <w:szCs w:val="16"/>
                    </w:rPr>
                    <w:t>teaching strategies for 21</w:t>
                  </w:r>
                  <w:r w:rsidR="0005004F" w:rsidRPr="0005004F">
                    <w:rPr>
                      <w:rFonts w:ascii="Arial" w:hAnsi="Arial" w:cs="Arial"/>
                      <w:sz w:val="16"/>
                      <w:szCs w:val="16"/>
                      <w:vertAlign w:val="superscript"/>
                    </w:rPr>
                    <w:t>st</w:t>
                  </w:r>
                  <w:r w:rsidR="0005004F">
                    <w:rPr>
                      <w:rFonts w:ascii="Arial" w:hAnsi="Arial" w:cs="Arial"/>
                      <w:sz w:val="16"/>
                      <w:szCs w:val="16"/>
                    </w:rPr>
                    <w:t xml:space="preserve"> Century learning </w:t>
                  </w:r>
                  <w:r w:rsidR="001876D2" w:rsidRPr="00C70F45">
                    <w:rPr>
                      <w:rFonts w:ascii="Arial" w:hAnsi="Arial" w:cs="Arial"/>
                      <w:sz w:val="16"/>
                      <w:szCs w:val="16"/>
                    </w:rPr>
                    <w:t>su</w:t>
                  </w:r>
                  <w:r w:rsidR="006C0E2D">
                    <w:rPr>
                      <w:rFonts w:ascii="Arial" w:hAnsi="Arial" w:cs="Arial"/>
                      <w:sz w:val="16"/>
                      <w:szCs w:val="16"/>
                    </w:rPr>
                    <w:t>ccess evidenced in teaching programs and recorded as a resource in the staff handbook.</w:t>
                  </w:r>
                </w:p>
                <w:p w14:paraId="10222A38" w14:textId="62052A49" w:rsidR="009C414C" w:rsidRDefault="001E2103" w:rsidP="00DE5E1F">
                  <w:pPr>
                    <w:rPr>
                      <w:rFonts w:ascii="Arial" w:hAnsi="Arial" w:cs="Arial"/>
                      <w:sz w:val="16"/>
                      <w:szCs w:val="16"/>
                    </w:rPr>
                  </w:pPr>
                  <w:r w:rsidRPr="00C70F45">
                    <w:rPr>
                      <w:rFonts w:ascii="Arial" w:hAnsi="Arial" w:cs="Arial"/>
                      <w:b/>
                      <w:sz w:val="16"/>
                      <w:szCs w:val="16"/>
                    </w:rPr>
                    <w:t>Product:</w:t>
                  </w:r>
                  <w:r>
                    <w:rPr>
                      <w:rFonts w:ascii="Arial" w:hAnsi="Arial" w:cs="Arial"/>
                      <w:sz w:val="16"/>
                      <w:szCs w:val="16"/>
                    </w:rPr>
                    <w:t xml:space="preserve"> All teachers have an individual </w:t>
                  </w:r>
                  <w:r w:rsidR="0005004F">
                    <w:rPr>
                      <w:rFonts w:ascii="Arial" w:hAnsi="Arial" w:cs="Arial"/>
                      <w:sz w:val="16"/>
                      <w:szCs w:val="16"/>
                    </w:rPr>
                    <w:t>Performance</w:t>
                  </w:r>
                  <w:r>
                    <w:rPr>
                      <w:rFonts w:ascii="Arial" w:hAnsi="Arial" w:cs="Arial"/>
                      <w:sz w:val="16"/>
                      <w:szCs w:val="16"/>
                    </w:rPr>
                    <w:t xml:space="preserve"> Development Plan with learning goals aligned to the school plan and the Australian Prof</w:t>
                  </w:r>
                  <w:r w:rsidR="00B65F1F">
                    <w:rPr>
                      <w:rFonts w:ascii="Arial" w:hAnsi="Arial" w:cs="Arial"/>
                      <w:sz w:val="16"/>
                      <w:szCs w:val="16"/>
                    </w:rPr>
                    <w:t xml:space="preserve">essional Standards for Teachers, and is inclusive of </w:t>
                  </w:r>
                  <w:r w:rsidR="003276B5">
                    <w:rPr>
                      <w:rFonts w:ascii="Arial" w:hAnsi="Arial" w:cs="Arial"/>
                      <w:sz w:val="16"/>
                      <w:szCs w:val="16"/>
                    </w:rPr>
                    <w:t xml:space="preserve">planned and negotiated </w:t>
                  </w:r>
                  <w:r w:rsidR="003276B5" w:rsidRPr="003276B5">
                    <w:rPr>
                      <w:rFonts w:ascii="Arial" w:hAnsi="Arial" w:cs="Arial"/>
                      <w:sz w:val="16"/>
                      <w:szCs w:val="16"/>
                    </w:rPr>
                    <w:t>collegial lesson observation</w:t>
                  </w:r>
                  <w:r w:rsidR="00B65F1F">
                    <w:rPr>
                      <w:rFonts w:ascii="Arial" w:hAnsi="Arial" w:cs="Arial"/>
                      <w:sz w:val="16"/>
                      <w:szCs w:val="16"/>
                    </w:rPr>
                    <w:t xml:space="preserve"> program. </w:t>
                  </w:r>
                  <w:r w:rsidR="009C414C">
                    <w:rPr>
                      <w:rFonts w:ascii="Arial" w:hAnsi="Arial" w:cs="Arial"/>
                      <w:sz w:val="16"/>
                      <w:szCs w:val="16"/>
                    </w:rPr>
                    <w:t xml:space="preserve"> </w:t>
                  </w:r>
                </w:p>
                <w:p w14:paraId="0A3DFB2C" w14:textId="77777777" w:rsidR="00EC2CD5" w:rsidRDefault="00EC2CD5" w:rsidP="00DE5E1F">
                  <w:pPr>
                    <w:rPr>
                      <w:rFonts w:ascii="Arial" w:hAnsi="Arial" w:cs="Arial"/>
                      <w:sz w:val="16"/>
                      <w:szCs w:val="16"/>
                    </w:rPr>
                  </w:pPr>
                </w:p>
                <w:p w14:paraId="3DA68614" w14:textId="77777777" w:rsidR="00EC2CD5" w:rsidRPr="00C70F45" w:rsidRDefault="00EC2CD5" w:rsidP="00DE5E1F">
                  <w:pPr>
                    <w:rPr>
                      <w:rFonts w:ascii="Arial" w:hAnsi="Arial" w:cs="Arial"/>
                      <w:sz w:val="16"/>
                      <w:szCs w:val="16"/>
                    </w:rPr>
                  </w:pPr>
                </w:p>
                <w:p w14:paraId="1F165FC6" w14:textId="77777777" w:rsidR="001D6FBA" w:rsidRDefault="001D6FBA" w:rsidP="00DE5E1F">
                  <w:pPr>
                    <w:rPr>
                      <w:rFonts w:ascii="Arial" w:hAnsi="Arial" w:cs="Arial"/>
                      <w:b/>
                      <w:sz w:val="16"/>
                      <w:szCs w:val="16"/>
                    </w:rPr>
                  </w:pPr>
                </w:p>
                <w:p w14:paraId="35995F65" w14:textId="77777777" w:rsidR="001E2103" w:rsidRDefault="001E2103" w:rsidP="00DE5E1F">
                  <w:pPr>
                    <w:rPr>
                      <w:rFonts w:ascii="Arial" w:hAnsi="Arial" w:cs="Arial"/>
                      <w:sz w:val="16"/>
                      <w:szCs w:val="16"/>
                    </w:rPr>
                  </w:pPr>
                  <w:r>
                    <w:rPr>
                      <w:rFonts w:ascii="Arial" w:hAnsi="Arial" w:cs="Arial"/>
                      <w:b/>
                      <w:sz w:val="16"/>
                      <w:szCs w:val="16"/>
                    </w:rPr>
                    <w:t>Practice:</w:t>
                  </w:r>
                  <w:r>
                    <w:rPr>
                      <w:rFonts w:ascii="Arial" w:hAnsi="Arial" w:cs="Arial"/>
                      <w:sz w:val="16"/>
                      <w:szCs w:val="16"/>
                    </w:rPr>
                    <w:t xml:space="preserve"> All staff </w:t>
                  </w:r>
                  <w:proofErr w:type="gramStart"/>
                  <w:r>
                    <w:rPr>
                      <w:rFonts w:ascii="Arial" w:hAnsi="Arial" w:cs="Arial"/>
                      <w:sz w:val="16"/>
                      <w:szCs w:val="16"/>
                    </w:rPr>
                    <w:t>embrace</w:t>
                  </w:r>
                  <w:proofErr w:type="gramEnd"/>
                  <w:r>
                    <w:rPr>
                      <w:rFonts w:ascii="Arial" w:hAnsi="Arial" w:cs="Arial"/>
                      <w:sz w:val="16"/>
                      <w:szCs w:val="16"/>
                    </w:rPr>
                    <w:t xml:space="preserve"> a culture of reflection and engage in collaborative professional learning to build their capability to deliver quality teaching and learning.</w:t>
                  </w:r>
                </w:p>
                <w:p w14:paraId="7A939CFF" w14:textId="77777777" w:rsidR="00EC2CD5" w:rsidRDefault="00EC2CD5" w:rsidP="00F63DA7">
                  <w:pPr>
                    <w:spacing w:line="276" w:lineRule="auto"/>
                    <w:rPr>
                      <w:rFonts w:ascii="Arial" w:eastAsia="Arial" w:hAnsi="Arial" w:cs="Arial"/>
                      <w:b/>
                      <w:sz w:val="16"/>
                      <w:szCs w:val="16"/>
                    </w:rPr>
                  </w:pPr>
                </w:p>
                <w:p w14:paraId="3864FB0F" w14:textId="77777777" w:rsidR="001D6FBA" w:rsidRDefault="001D6FBA" w:rsidP="00EC2CD5">
                  <w:pPr>
                    <w:spacing w:before="120"/>
                    <w:rPr>
                      <w:rFonts w:ascii="Arial" w:hAnsi="Arial" w:cs="Arial"/>
                      <w:b/>
                      <w:sz w:val="16"/>
                      <w:szCs w:val="16"/>
                    </w:rPr>
                  </w:pPr>
                </w:p>
                <w:p w14:paraId="150036E8" w14:textId="77777777" w:rsidR="001D6FBA" w:rsidRDefault="001D6FBA" w:rsidP="00EC2CD5">
                  <w:pPr>
                    <w:spacing w:before="120"/>
                    <w:rPr>
                      <w:rFonts w:ascii="Arial" w:hAnsi="Arial" w:cs="Arial"/>
                      <w:b/>
                      <w:sz w:val="16"/>
                      <w:szCs w:val="16"/>
                    </w:rPr>
                  </w:pPr>
                </w:p>
                <w:p w14:paraId="79D1FA57" w14:textId="77777777" w:rsidR="001D6FBA" w:rsidRDefault="001D6FBA" w:rsidP="00EC2CD5">
                  <w:pPr>
                    <w:spacing w:before="120"/>
                    <w:rPr>
                      <w:rFonts w:ascii="Arial" w:hAnsi="Arial" w:cs="Arial"/>
                      <w:b/>
                      <w:sz w:val="16"/>
                      <w:szCs w:val="16"/>
                    </w:rPr>
                  </w:pPr>
                </w:p>
                <w:p w14:paraId="417A4E21" w14:textId="0BFAD834" w:rsidR="00EC2CD5" w:rsidRPr="00EC2CD5" w:rsidRDefault="00EC2CD5" w:rsidP="00EC2CD5">
                  <w:pPr>
                    <w:spacing w:before="120"/>
                    <w:rPr>
                      <w:rFonts w:ascii="Arial" w:hAnsi="Arial" w:cs="Arial"/>
                      <w:sz w:val="16"/>
                      <w:szCs w:val="16"/>
                    </w:rPr>
                  </w:pPr>
                  <w:r w:rsidRPr="00C70F45">
                    <w:rPr>
                      <w:rFonts w:ascii="Arial" w:hAnsi="Arial" w:cs="Arial"/>
                      <w:b/>
                      <w:sz w:val="16"/>
                      <w:szCs w:val="16"/>
                    </w:rPr>
                    <w:t xml:space="preserve">Product: </w:t>
                  </w:r>
                  <w:r w:rsidRPr="00C70F45">
                    <w:rPr>
                      <w:rFonts w:ascii="Arial" w:hAnsi="Arial" w:cs="Arial"/>
                      <w:i/>
                      <w:sz w:val="16"/>
                      <w:szCs w:val="16"/>
                    </w:rPr>
                    <w:t>Super 6</w:t>
                  </w:r>
                  <w:r w:rsidRPr="00C70F45">
                    <w:rPr>
                      <w:rFonts w:ascii="Arial" w:hAnsi="Arial" w:cs="Arial"/>
                      <w:sz w:val="16"/>
                      <w:szCs w:val="16"/>
                    </w:rPr>
                    <w:t xml:space="preserve"> and other </w:t>
                  </w:r>
                  <w:r w:rsidRPr="00C70F45">
                    <w:rPr>
                      <w:rFonts w:ascii="Arial" w:hAnsi="Arial" w:cs="Arial"/>
                      <w:i/>
                      <w:sz w:val="16"/>
                      <w:szCs w:val="16"/>
                    </w:rPr>
                    <w:t>Focus on Reading</w:t>
                  </w:r>
                  <w:r w:rsidRPr="00C70F45">
                    <w:rPr>
                      <w:rFonts w:ascii="Arial" w:hAnsi="Arial" w:cs="Arial"/>
                      <w:sz w:val="16"/>
                      <w:szCs w:val="16"/>
                    </w:rPr>
                    <w:t xml:space="preserve"> strategies embedded in teachin</w:t>
                  </w:r>
                  <w:r>
                    <w:rPr>
                      <w:rFonts w:ascii="Arial" w:hAnsi="Arial" w:cs="Arial"/>
                      <w:sz w:val="16"/>
                      <w:szCs w:val="16"/>
                    </w:rPr>
                    <w:t>g and learning programs in all subjects in all f</w:t>
                  </w:r>
                  <w:r w:rsidRPr="00C70F45">
                    <w:rPr>
                      <w:rFonts w:ascii="Arial" w:hAnsi="Arial" w:cs="Arial"/>
                      <w:sz w:val="16"/>
                      <w:szCs w:val="16"/>
                    </w:rPr>
                    <w:t>aculties.</w:t>
                  </w:r>
                </w:p>
                <w:p w14:paraId="79014A44" w14:textId="77777777" w:rsidR="00EC2CD5" w:rsidRPr="009C414C" w:rsidRDefault="00EC2CD5" w:rsidP="00EC2CD5">
                  <w:pPr>
                    <w:rPr>
                      <w:rFonts w:ascii="Arial" w:hAnsi="Arial" w:cs="Arial"/>
                      <w:sz w:val="16"/>
                      <w:szCs w:val="16"/>
                    </w:rPr>
                  </w:pPr>
                  <w:r w:rsidRPr="009C414C">
                    <w:rPr>
                      <w:rFonts w:ascii="Arial" w:hAnsi="Arial" w:cs="Arial"/>
                      <w:b/>
                      <w:sz w:val="16"/>
                      <w:szCs w:val="16"/>
                    </w:rPr>
                    <w:t>Practice:</w:t>
                  </w:r>
                  <w:r>
                    <w:rPr>
                      <w:rFonts w:ascii="Arial" w:hAnsi="Arial" w:cs="Arial"/>
                      <w:b/>
                      <w:sz w:val="16"/>
                      <w:szCs w:val="16"/>
                    </w:rPr>
                    <w:t xml:space="preserve"> </w:t>
                  </w:r>
                  <w:r>
                    <w:rPr>
                      <w:rFonts w:ascii="Arial" w:hAnsi="Arial" w:cs="Arial"/>
                      <w:sz w:val="16"/>
                      <w:szCs w:val="16"/>
                    </w:rPr>
                    <w:t xml:space="preserve">All staff </w:t>
                  </w:r>
                  <w:proofErr w:type="gramStart"/>
                  <w:r>
                    <w:rPr>
                      <w:rFonts w:ascii="Arial" w:hAnsi="Arial" w:cs="Arial"/>
                      <w:sz w:val="16"/>
                      <w:szCs w:val="16"/>
                    </w:rPr>
                    <w:t>understand</w:t>
                  </w:r>
                  <w:proofErr w:type="gramEnd"/>
                  <w:r>
                    <w:rPr>
                      <w:rFonts w:ascii="Arial" w:hAnsi="Arial" w:cs="Arial"/>
                      <w:sz w:val="16"/>
                      <w:szCs w:val="16"/>
                    </w:rPr>
                    <w:t xml:space="preserve"> and implement the pedagogy for the explicit teaching of comprehension to improve literacy outcomes, as evidenced in programs and registers. </w:t>
                  </w:r>
                </w:p>
                <w:p w14:paraId="077DC602" w14:textId="7F21EB80" w:rsidR="001D6FBA" w:rsidRDefault="00F63DA7" w:rsidP="00F63DA7">
                  <w:pPr>
                    <w:spacing w:line="276" w:lineRule="auto"/>
                    <w:rPr>
                      <w:rFonts w:ascii="Arial" w:eastAsia="Arial" w:hAnsi="Arial" w:cs="Arial"/>
                      <w:sz w:val="16"/>
                      <w:szCs w:val="16"/>
                    </w:rPr>
                  </w:pPr>
                  <w:r w:rsidRPr="00F63DA7">
                    <w:rPr>
                      <w:rFonts w:ascii="Arial" w:eastAsia="Arial" w:hAnsi="Arial" w:cs="Arial"/>
                      <w:b/>
                      <w:sz w:val="16"/>
                      <w:szCs w:val="16"/>
                    </w:rPr>
                    <w:t>Practice:</w:t>
                  </w:r>
                  <w:r>
                    <w:rPr>
                      <w:rFonts w:ascii="Arial" w:eastAsia="Arial" w:hAnsi="Arial" w:cs="Arial"/>
                      <w:sz w:val="16"/>
                      <w:szCs w:val="16"/>
                    </w:rPr>
                    <w:t xml:space="preserve"> Students articulate a range of strategies they have used to access increasingly complex texts from </w:t>
                  </w:r>
                  <w:proofErr w:type="spellStart"/>
                  <w:r>
                    <w:rPr>
                      <w:rFonts w:ascii="Arial" w:eastAsia="Arial" w:hAnsi="Arial" w:cs="Arial"/>
                      <w:sz w:val="16"/>
                      <w:szCs w:val="16"/>
                    </w:rPr>
                    <w:t>Yr</w:t>
                  </w:r>
                  <w:proofErr w:type="spellEnd"/>
                  <w:r>
                    <w:rPr>
                      <w:rFonts w:ascii="Arial" w:eastAsia="Arial" w:hAnsi="Arial" w:cs="Arial"/>
                      <w:sz w:val="16"/>
                      <w:szCs w:val="16"/>
                    </w:rPr>
                    <w:t xml:space="preserve"> 7 to 12</w:t>
                  </w:r>
                </w:p>
                <w:p w14:paraId="4E17B63C" w14:textId="77777777" w:rsidR="00BF0CF0" w:rsidRDefault="00BF0CF0" w:rsidP="00DE5E1F">
                  <w:pPr>
                    <w:rPr>
                      <w:rFonts w:ascii="Arial" w:eastAsia="Arial" w:hAnsi="Arial" w:cs="Arial"/>
                      <w:b/>
                      <w:sz w:val="16"/>
                      <w:szCs w:val="16"/>
                    </w:rPr>
                  </w:pPr>
                </w:p>
                <w:p w14:paraId="7EB70A63" w14:textId="77777777" w:rsidR="00BF0CF0" w:rsidRDefault="00BF0CF0" w:rsidP="00DE5E1F">
                  <w:pPr>
                    <w:rPr>
                      <w:rFonts w:ascii="Arial" w:eastAsia="Arial" w:hAnsi="Arial" w:cs="Arial"/>
                      <w:b/>
                      <w:sz w:val="16"/>
                      <w:szCs w:val="16"/>
                    </w:rPr>
                  </w:pPr>
                </w:p>
                <w:p w14:paraId="57ED7364" w14:textId="54DB820E" w:rsidR="009C414C" w:rsidRPr="008F36BE" w:rsidRDefault="008F36BE" w:rsidP="00DE5E1F">
                  <w:pPr>
                    <w:rPr>
                      <w:rFonts w:ascii="Arial" w:hAnsi="Arial" w:cs="Arial"/>
                      <w:color w:val="548DD4" w:themeColor="text2" w:themeTint="99"/>
                      <w:sz w:val="16"/>
                      <w:szCs w:val="16"/>
                    </w:rPr>
                  </w:pPr>
                  <w:r>
                    <w:rPr>
                      <w:rFonts w:ascii="Arial" w:eastAsia="Arial" w:hAnsi="Arial" w:cs="Arial"/>
                      <w:b/>
                      <w:sz w:val="16"/>
                      <w:szCs w:val="16"/>
                    </w:rPr>
                    <w:t xml:space="preserve">Product: </w:t>
                  </w:r>
                  <w:r>
                    <w:rPr>
                      <w:rFonts w:ascii="Arial" w:eastAsia="Arial" w:hAnsi="Arial" w:cs="Arial"/>
                      <w:sz w:val="16"/>
                      <w:szCs w:val="16"/>
                    </w:rPr>
                    <w:t xml:space="preserve">A consistent judgement and accreditation review </w:t>
                  </w:r>
                  <w:proofErr w:type="gramStart"/>
                  <w:r>
                    <w:rPr>
                      <w:rFonts w:ascii="Arial" w:eastAsia="Arial" w:hAnsi="Arial" w:cs="Arial"/>
                      <w:sz w:val="16"/>
                      <w:szCs w:val="16"/>
                    </w:rPr>
                    <w:t>tea</w:t>
                  </w:r>
                  <w:r w:rsidR="00D2445D">
                    <w:rPr>
                      <w:rFonts w:ascii="Arial" w:eastAsia="Arial" w:hAnsi="Arial" w:cs="Arial"/>
                      <w:sz w:val="16"/>
                      <w:szCs w:val="16"/>
                    </w:rPr>
                    <w:t>m</w:t>
                  </w:r>
                  <w:proofErr w:type="gramEnd"/>
                  <w:r w:rsidR="00D2445D">
                    <w:rPr>
                      <w:rFonts w:ascii="Arial" w:eastAsia="Arial" w:hAnsi="Arial" w:cs="Arial"/>
                      <w:sz w:val="16"/>
                      <w:szCs w:val="16"/>
                    </w:rPr>
                    <w:t xml:space="preserve"> who provide mentoring support</w:t>
                  </w:r>
                  <w:r>
                    <w:rPr>
                      <w:rFonts w:ascii="Arial" w:eastAsia="Arial" w:hAnsi="Arial" w:cs="Arial"/>
                      <w:sz w:val="16"/>
                      <w:szCs w:val="16"/>
                    </w:rPr>
                    <w:t>, build teacher capacity and create a culture of ongoing professional development.</w:t>
                  </w:r>
                </w:p>
                <w:p w14:paraId="4B70AB07" w14:textId="77777777" w:rsidR="00872CAB" w:rsidRPr="009C414C" w:rsidRDefault="00872CAB" w:rsidP="009C414C">
                  <w:pPr>
                    <w:spacing w:line="276" w:lineRule="auto"/>
                    <w:rPr>
                      <w:rFonts w:ascii="Arial" w:hAnsi="Arial" w:cs="Arial"/>
                      <w:sz w:val="16"/>
                      <w:szCs w:val="16"/>
                    </w:rPr>
                  </w:pPr>
                </w:p>
                <w:p w14:paraId="3C5E145E" w14:textId="77777777" w:rsidR="00872CAB" w:rsidRPr="002F67BC" w:rsidRDefault="00872CAB" w:rsidP="00872CAB">
                  <w:pPr>
                    <w:spacing w:line="276" w:lineRule="auto"/>
                    <w:rPr>
                      <w:rFonts w:ascii="Arial" w:eastAsia="Arial" w:hAnsi="Arial" w:cs="Arial"/>
                      <w:color w:val="C0504D" w:themeColor="accent2"/>
                      <w:sz w:val="16"/>
                      <w:szCs w:val="16"/>
                    </w:rPr>
                  </w:pPr>
                </w:p>
              </w:tc>
            </w:tr>
          </w:tbl>
          <w:p w14:paraId="3AC0DAF4" w14:textId="77777777" w:rsidR="00872CAB" w:rsidRPr="00D30DD3" w:rsidRDefault="00872CAB" w:rsidP="00C82858">
            <w:pPr>
              <w:rPr>
                <w:rFonts w:ascii="Arial" w:hAnsi="Arial" w:cs="Arial"/>
                <w:sz w:val="18"/>
                <w:szCs w:val="18"/>
              </w:rPr>
            </w:pPr>
          </w:p>
        </w:tc>
      </w:tr>
      <w:tr w:rsidR="0063770F" w:rsidRPr="00D30DD3" w14:paraId="51D0DBBD" w14:textId="77777777" w:rsidTr="00414E10">
        <w:trPr>
          <w:trHeight w:val="700"/>
        </w:trPr>
        <w:tc>
          <w:tcPr>
            <w:tcW w:w="15026" w:type="dxa"/>
            <w:tcBorders>
              <w:top w:val="nil"/>
              <w:left w:val="nil"/>
              <w:bottom w:val="nil"/>
              <w:right w:val="nil"/>
            </w:tcBorders>
            <w:shd w:val="clear" w:color="auto" w:fill="C2D69B" w:themeFill="accent3" w:themeFillTint="99"/>
          </w:tcPr>
          <w:p w14:paraId="782971E3" w14:textId="77777777" w:rsidR="0063770F" w:rsidRPr="0063770F" w:rsidRDefault="0063770F" w:rsidP="00C82858">
            <w:pPr>
              <w:rPr>
                <w:rFonts w:ascii="Arial" w:hAnsi="Arial" w:cs="Arial"/>
                <w:color w:val="FFFFFF" w:themeColor="background1"/>
                <w:sz w:val="18"/>
                <w:szCs w:val="18"/>
              </w:rPr>
            </w:pPr>
          </w:p>
          <w:p w14:paraId="69031530" w14:textId="77777777" w:rsidR="0063770F" w:rsidRPr="00414E10" w:rsidRDefault="0063770F" w:rsidP="00C82858">
            <w:pPr>
              <w:rPr>
                <w:rFonts w:ascii="Arial" w:hAnsi="Arial" w:cs="Arial"/>
                <w:sz w:val="36"/>
                <w:szCs w:val="36"/>
              </w:rPr>
            </w:pPr>
            <w:r w:rsidRPr="00414E10">
              <w:rPr>
                <w:rFonts w:ascii="Arial" w:hAnsi="Arial" w:cs="Arial"/>
                <w:sz w:val="36"/>
                <w:szCs w:val="36"/>
              </w:rPr>
              <w:t>Strategi</w:t>
            </w:r>
            <w:r w:rsidR="001263DD" w:rsidRPr="00414E10">
              <w:rPr>
                <w:rFonts w:ascii="Arial" w:hAnsi="Arial" w:cs="Arial"/>
                <w:sz w:val="36"/>
                <w:szCs w:val="36"/>
              </w:rPr>
              <w:t>c Direction 3: Building the Future</w:t>
            </w:r>
          </w:p>
          <w:p w14:paraId="3650B8DE" w14:textId="77777777" w:rsidR="0063770F" w:rsidRPr="00D30DD3" w:rsidRDefault="0063770F" w:rsidP="00C82858">
            <w:pPr>
              <w:rPr>
                <w:rFonts w:ascii="Arial" w:hAnsi="Arial" w:cs="Arial"/>
                <w:sz w:val="18"/>
                <w:szCs w:val="18"/>
              </w:rPr>
            </w:pPr>
          </w:p>
        </w:tc>
      </w:tr>
    </w:tbl>
    <w:p w14:paraId="548AB940" w14:textId="77777777" w:rsidR="0049777A" w:rsidRPr="0049777A" w:rsidRDefault="0049777A">
      <w:pPr>
        <w:rPr>
          <w:sz w:val="14"/>
        </w:rPr>
      </w:pPr>
    </w:p>
    <w:tbl>
      <w:tblPr>
        <w:tblStyle w:val="TableGrid"/>
        <w:tblW w:w="15026" w:type="dxa"/>
        <w:jc w:val="center"/>
        <w:tblBorders>
          <w:insideH w:val="none" w:sz="0" w:space="0" w:color="auto"/>
          <w:insideV w:val="none" w:sz="0" w:space="0" w:color="auto"/>
        </w:tblBorders>
        <w:tblLayout w:type="fixed"/>
        <w:tblLook w:val="04A0" w:firstRow="1" w:lastRow="0" w:firstColumn="1" w:lastColumn="0" w:noHBand="0" w:noVBand="1"/>
      </w:tblPr>
      <w:tblGrid>
        <w:gridCol w:w="15026"/>
      </w:tblGrid>
      <w:tr w:rsidR="0049777A" w:rsidRPr="00D803DE" w14:paraId="22C8D31D" w14:textId="77777777" w:rsidTr="0038105C">
        <w:trPr>
          <w:jc w:val="center"/>
        </w:trPr>
        <w:tc>
          <w:tcPr>
            <w:tcW w:w="15026" w:type="dxa"/>
            <w:shd w:val="clear" w:color="auto" w:fill="auto"/>
            <w:vAlign w:val="center"/>
          </w:tcPr>
          <w:p w14:paraId="68F1B30D" w14:textId="77777777" w:rsidR="0049777A" w:rsidRPr="00F14E0A" w:rsidRDefault="0049777A" w:rsidP="00F14E0A">
            <w:pPr>
              <w:spacing w:line="276" w:lineRule="auto"/>
              <w:ind w:right="317"/>
              <w:rPr>
                <w:rFonts w:ascii="Arial" w:hAnsi="Arial" w:cs="Arial"/>
                <w:sz w:val="16"/>
                <w:szCs w:val="16"/>
              </w:rPr>
            </w:pPr>
            <w:r w:rsidRPr="00F14E0A">
              <w:rPr>
                <w:rFonts w:ascii="Arial" w:hAnsi="Arial" w:cs="Arial"/>
                <w:b/>
                <w:sz w:val="16"/>
                <w:szCs w:val="16"/>
              </w:rPr>
              <w:t>Purpose</w:t>
            </w:r>
            <w:r w:rsidRPr="00F14E0A">
              <w:rPr>
                <w:rFonts w:ascii="Arial" w:hAnsi="Arial" w:cs="Arial"/>
                <w:sz w:val="16"/>
                <w:szCs w:val="16"/>
              </w:rPr>
              <w:t>: In 2015, we will deliver our overall purpose by building and enhancing inclusive, collaborative links with the community</w:t>
            </w:r>
            <w:r w:rsidR="0053665C" w:rsidRPr="00F14E0A">
              <w:rPr>
                <w:rFonts w:ascii="Arial" w:hAnsi="Arial" w:cs="Arial"/>
                <w:sz w:val="16"/>
                <w:szCs w:val="16"/>
              </w:rPr>
              <w:t>, by</w:t>
            </w:r>
            <w:r w:rsidRPr="00F14E0A">
              <w:rPr>
                <w:rFonts w:ascii="Arial" w:hAnsi="Arial" w:cs="Arial"/>
                <w:sz w:val="16"/>
                <w:szCs w:val="16"/>
              </w:rPr>
              <w:t xml:space="preserve"> </w:t>
            </w:r>
            <w:r w:rsidR="0053665C" w:rsidRPr="00F14E0A">
              <w:rPr>
                <w:rFonts w:ascii="Arial" w:hAnsi="Arial" w:cs="Arial"/>
                <w:sz w:val="16"/>
                <w:szCs w:val="16"/>
              </w:rPr>
              <w:t xml:space="preserve">promoting a learning culture that is student oriented to build resilient, responsible, respectful and engaged learners, resulting in active and informed citizens and future leaders, </w:t>
            </w:r>
            <w:r w:rsidRPr="00F14E0A">
              <w:rPr>
                <w:rFonts w:ascii="Arial" w:hAnsi="Arial" w:cs="Arial"/>
                <w:sz w:val="16"/>
                <w:szCs w:val="16"/>
              </w:rPr>
              <w:t>and by building student capacity to plan their own learning and career goals, monitor their own success and develop skills to succeed at school and beyond.</w:t>
            </w:r>
          </w:p>
          <w:p w14:paraId="1B6EDBA8" w14:textId="77777777" w:rsidR="0049777A" w:rsidRPr="00872CAB" w:rsidRDefault="0049777A" w:rsidP="0038105C">
            <w:pPr>
              <w:spacing w:line="276" w:lineRule="auto"/>
              <w:ind w:right="317"/>
              <w:rPr>
                <w:rFonts w:ascii="Arial" w:hAnsi="Arial" w:cs="Arial"/>
                <w:b/>
                <w:sz w:val="16"/>
                <w:szCs w:val="16"/>
              </w:rPr>
            </w:pPr>
            <w:r w:rsidRPr="00872CAB">
              <w:rPr>
                <w:rFonts w:ascii="Arial" w:hAnsi="Arial" w:cs="Arial"/>
                <w:b/>
                <w:sz w:val="16"/>
                <w:szCs w:val="16"/>
              </w:rPr>
              <w:t xml:space="preserve">Key Improvement Measures:  </w:t>
            </w:r>
          </w:p>
          <w:p w14:paraId="06ED7F05" w14:textId="4B60AB67" w:rsidR="0049777A" w:rsidRPr="00872CAB" w:rsidRDefault="00BD2343" w:rsidP="0038105C">
            <w:pPr>
              <w:pStyle w:val="ListParagraph"/>
              <w:numPr>
                <w:ilvl w:val="0"/>
                <w:numId w:val="23"/>
              </w:numPr>
              <w:spacing w:line="276" w:lineRule="auto"/>
              <w:ind w:right="317"/>
              <w:rPr>
                <w:rFonts w:ascii="Arial" w:hAnsi="Arial" w:cs="Arial"/>
                <w:b/>
                <w:sz w:val="16"/>
                <w:szCs w:val="16"/>
              </w:rPr>
            </w:pPr>
            <w:r>
              <w:rPr>
                <w:rFonts w:ascii="Arial" w:hAnsi="Arial" w:cs="Arial"/>
                <w:sz w:val="16"/>
                <w:szCs w:val="16"/>
              </w:rPr>
              <w:t>School based data indicates improvements in student attendance, a decline in student behaviour incidents as recorded on the student management database</w:t>
            </w:r>
            <w:r w:rsidR="0049777A">
              <w:rPr>
                <w:rFonts w:ascii="Arial" w:hAnsi="Arial" w:cs="Arial"/>
                <w:sz w:val="16"/>
                <w:szCs w:val="16"/>
              </w:rPr>
              <w:t>.</w:t>
            </w:r>
          </w:p>
          <w:p w14:paraId="602EA520" w14:textId="59D52864" w:rsidR="0049777A" w:rsidRPr="00D803DE" w:rsidRDefault="0038105C" w:rsidP="0038105C">
            <w:pPr>
              <w:pStyle w:val="ListParagraph"/>
              <w:numPr>
                <w:ilvl w:val="0"/>
                <w:numId w:val="22"/>
              </w:numPr>
              <w:spacing w:line="276" w:lineRule="auto"/>
              <w:ind w:right="317"/>
              <w:rPr>
                <w:rFonts w:ascii="Arial" w:hAnsi="Arial" w:cs="Arial"/>
                <w:b/>
                <w:sz w:val="16"/>
                <w:szCs w:val="16"/>
              </w:rPr>
            </w:pPr>
            <w:r>
              <w:rPr>
                <w:rFonts w:ascii="Arial" w:hAnsi="Arial" w:cs="Arial"/>
                <w:sz w:val="16"/>
                <w:szCs w:val="16"/>
              </w:rPr>
              <w:t>There is an increase in the number and quality of programs and initiatives that are jointly planned, implemented and reviewed with community input.</w:t>
            </w:r>
            <w:r w:rsidR="0049777A">
              <w:rPr>
                <w:rFonts w:ascii="Arial" w:hAnsi="Arial" w:cs="Arial"/>
                <w:sz w:val="16"/>
                <w:szCs w:val="16"/>
              </w:rPr>
              <w:t xml:space="preserve"> </w:t>
            </w:r>
          </w:p>
          <w:p w14:paraId="25BDD80C" w14:textId="77777777" w:rsidR="0049777A" w:rsidRPr="005A32BE" w:rsidRDefault="0038105C" w:rsidP="005A32BE">
            <w:pPr>
              <w:pStyle w:val="ListParagraph"/>
              <w:numPr>
                <w:ilvl w:val="0"/>
                <w:numId w:val="22"/>
              </w:numPr>
              <w:spacing w:line="276" w:lineRule="auto"/>
              <w:ind w:right="317"/>
              <w:rPr>
                <w:rFonts w:ascii="Arial" w:hAnsi="Arial" w:cs="Arial"/>
                <w:b/>
                <w:sz w:val="16"/>
                <w:szCs w:val="16"/>
              </w:rPr>
            </w:pPr>
            <w:r>
              <w:rPr>
                <w:rFonts w:ascii="Arial" w:hAnsi="Arial" w:cs="Arial"/>
                <w:sz w:val="16"/>
                <w:szCs w:val="16"/>
              </w:rPr>
              <w:t>P</w:t>
            </w:r>
            <w:r w:rsidR="005A32BE">
              <w:rPr>
                <w:rFonts w:ascii="Arial" w:hAnsi="Arial" w:cs="Arial"/>
                <w:sz w:val="16"/>
                <w:szCs w:val="16"/>
              </w:rPr>
              <w:t xml:space="preserve">ositive </w:t>
            </w:r>
            <w:r>
              <w:rPr>
                <w:rFonts w:ascii="Arial" w:hAnsi="Arial" w:cs="Arial"/>
                <w:sz w:val="16"/>
                <w:szCs w:val="16"/>
              </w:rPr>
              <w:t>B</w:t>
            </w:r>
            <w:r w:rsidR="005A32BE">
              <w:rPr>
                <w:rFonts w:ascii="Arial" w:hAnsi="Arial" w:cs="Arial"/>
                <w:sz w:val="16"/>
                <w:szCs w:val="16"/>
              </w:rPr>
              <w:t xml:space="preserve">ehaviour for </w:t>
            </w:r>
            <w:r>
              <w:rPr>
                <w:rFonts w:ascii="Arial" w:hAnsi="Arial" w:cs="Arial"/>
                <w:sz w:val="16"/>
                <w:szCs w:val="16"/>
              </w:rPr>
              <w:t>L</w:t>
            </w:r>
            <w:r w:rsidR="005A32BE">
              <w:rPr>
                <w:rFonts w:ascii="Arial" w:hAnsi="Arial" w:cs="Arial"/>
                <w:sz w:val="16"/>
                <w:szCs w:val="16"/>
              </w:rPr>
              <w:t>earning (PBL)</w:t>
            </w:r>
            <w:r>
              <w:rPr>
                <w:rFonts w:ascii="Arial" w:hAnsi="Arial" w:cs="Arial"/>
                <w:sz w:val="16"/>
                <w:szCs w:val="16"/>
              </w:rPr>
              <w:t xml:space="preserve"> data indicates improvement in the </w:t>
            </w:r>
            <w:r w:rsidR="005A32BE">
              <w:rPr>
                <w:rFonts w:ascii="Arial" w:hAnsi="Arial" w:cs="Arial"/>
                <w:sz w:val="16"/>
                <w:szCs w:val="16"/>
              </w:rPr>
              <w:t>implementation of PBL systems</w:t>
            </w:r>
            <w:r>
              <w:rPr>
                <w:rFonts w:ascii="Arial" w:hAnsi="Arial" w:cs="Arial"/>
                <w:sz w:val="16"/>
                <w:szCs w:val="16"/>
              </w:rPr>
              <w:t xml:space="preserve"> </w:t>
            </w:r>
            <w:r w:rsidR="005A32BE">
              <w:rPr>
                <w:rFonts w:ascii="Arial" w:hAnsi="Arial" w:cs="Arial"/>
                <w:sz w:val="16"/>
                <w:szCs w:val="16"/>
              </w:rPr>
              <w:t>across the school and in classrooms.</w:t>
            </w:r>
          </w:p>
          <w:p w14:paraId="7881B34F" w14:textId="7F16186D" w:rsidR="005A32BE" w:rsidRPr="00D803DE" w:rsidRDefault="005A32BE" w:rsidP="005A32BE">
            <w:pPr>
              <w:pStyle w:val="ListParagraph"/>
              <w:numPr>
                <w:ilvl w:val="0"/>
                <w:numId w:val="22"/>
              </w:numPr>
              <w:spacing w:line="276" w:lineRule="auto"/>
              <w:ind w:right="317"/>
              <w:rPr>
                <w:rFonts w:ascii="Arial" w:hAnsi="Arial" w:cs="Arial"/>
                <w:b/>
                <w:sz w:val="16"/>
                <w:szCs w:val="16"/>
              </w:rPr>
            </w:pPr>
            <w:r>
              <w:rPr>
                <w:rFonts w:ascii="Arial" w:hAnsi="Arial" w:cs="Arial"/>
                <w:sz w:val="16"/>
                <w:szCs w:val="16"/>
              </w:rPr>
              <w:t>Staff, students and community report increasing levels of satisfaction with school culture and practices.</w:t>
            </w:r>
          </w:p>
        </w:tc>
      </w:tr>
    </w:tbl>
    <w:p w14:paraId="0D57CB4B" w14:textId="77777777" w:rsidR="0049777A" w:rsidRPr="006727DA" w:rsidRDefault="0049777A">
      <w:pPr>
        <w:rPr>
          <w:sz w:val="16"/>
        </w:rPr>
      </w:pPr>
    </w:p>
    <w:tbl>
      <w:tblPr>
        <w:tblStyle w:val="TableGrid"/>
        <w:tblW w:w="15026" w:type="dxa"/>
        <w:jc w:val="center"/>
        <w:tblLayout w:type="fixed"/>
        <w:tblLook w:val="04A0" w:firstRow="1" w:lastRow="0" w:firstColumn="1" w:lastColumn="0" w:noHBand="0" w:noVBand="1"/>
      </w:tblPr>
      <w:tblGrid>
        <w:gridCol w:w="6344"/>
        <w:gridCol w:w="4147"/>
        <w:gridCol w:w="4535"/>
      </w:tblGrid>
      <w:tr w:rsidR="0049777A" w:rsidRPr="002F67BC" w14:paraId="5B671C92" w14:textId="77777777" w:rsidTr="00414E10">
        <w:trPr>
          <w:jc w:val="center"/>
        </w:trPr>
        <w:tc>
          <w:tcPr>
            <w:tcW w:w="2111" w:type="pct"/>
            <w:tcBorders>
              <w:top w:val="single" w:sz="4" w:space="0" w:color="auto"/>
              <w:left w:val="single" w:sz="4" w:space="0" w:color="auto"/>
              <w:bottom w:val="nil"/>
              <w:right w:val="single" w:sz="4" w:space="0" w:color="auto"/>
            </w:tcBorders>
            <w:shd w:val="clear" w:color="auto" w:fill="FBD4B4" w:themeFill="accent6" w:themeFillTint="66"/>
            <w:vAlign w:val="center"/>
          </w:tcPr>
          <w:p w14:paraId="7C1EA1DB" w14:textId="77777777" w:rsidR="0049777A" w:rsidRPr="001148BA" w:rsidRDefault="0049777A" w:rsidP="0038105C">
            <w:pPr>
              <w:spacing w:line="276" w:lineRule="auto"/>
              <w:rPr>
                <w:rFonts w:ascii="Arial" w:hAnsi="Arial" w:cs="Arial"/>
                <w:b/>
                <w:sz w:val="16"/>
                <w:szCs w:val="16"/>
              </w:rPr>
            </w:pPr>
            <w:r w:rsidRPr="002F67BC">
              <w:rPr>
                <w:rFonts w:ascii="Arial" w:hAnsi="Arial" w:cs="Arial"/>
                <w:b/>
                <w:sz w:val="16"/>
                <w:szCs w:val="16"/>
              </w:rPr>
              <w:t>People – Capacity Building</w:t>
            </w:r>
          </w:p>
        </w:tc>
        <w:tc>
          <w:tcPr>
            <w:tcW w:w="1380" w:type="pct"/>
            <w:tcBorders>
              <w:top w:val="single" w:sz="4" w:space="0" w:color="auto"/>
              <w:left w:val="single" w:sz="4" w:space="0" w:color="auto"/>
              <w:bottom w:val="nil"/>
              <w:right w:val="single" w:sz="4" w:space="0" w:color="auto"/>
            </w:tcBorders>
            <w:shd w:val="clear" w:color="auto" w:fill="FBD4B4" w:themeFill="accent6" w:themeFillTint="66"/>
            <w:vAlign w:val="center"/>
          </w:tcPr>
          <w:p w14:paraId="3E3455CE" w14:textId="77777777" w:rsidR="0049777A" w:rsidRPr="005B7B33" w:rsidRDefault="0049777A" w:rsidP="0038105C">
            <w:pPr>
              <w:spacing w:line="276" w:lineRule="auto"/>
              <w:rPr>
                <w:rFonts w:ascii="Arial" w:hAnsi="Arial" w:cs="Arial"/>
                <w:b/>
                <w:sz w:val="16"/>
                <w:szCs w:val="16"/>
              </w:rPr>
            </w:pPr>
            <w:r w:rsidRPr="005B7B33">
              <w:rPr>
                <w:rFonts w:ascii="Arial" w:hAnsi="Arial" w:cs="Arial"/>
                <w:b/>
                <w:sz w:val="16"/>
                <w:szCs w:val="16"/>
              </w:rPr>
              <w:t>Processes</w:t>
            </w:r>
          </w:p>
        </w:tc>
        <w:tc>
          <w:tcPr>
            <w:tcW w:w="1509" w:type="pct"/>
            <w:tcBorders>
              <w:top w:val="single" w:sz="4" w:space="0" w:color="auto"/>
              <w:left w:val="single" w:sz="4" w:space="0" w:color="auto"/>
              <w:bottom w:val="nil"/>
              <w:right w:val="single" w:sz="4" w:space="0" w:color="auto"/>
            </w:tcBorders>
            <w:shd w:val="clear" w:color="auto" w:fill="FBD4B4" w:themeFill="accent6" w:themeFillTint="66"/>
            <w:vAlign w:val="center"/>
          </w:tcPr>
          <w:p w14:paraId="78CC946D" w14:textId="77777777" w:rsidR="0049777A" w:rsidRPr="00137549" w:rsidRDefault="0049777A" w:rsidP="0038105C">
            <w:pPr>
              <w:spacing w:line="276" w:lineRule="auto"/>
              <w:rPr>
                <w:rFonts w:ascii="Arial" w:hAnsi="Arial" w:cs="Arial"/>
                <w:b/>
                <w:sz w:val="16"/>
                <w:szCs w:val="16"/>
              </w:rPr>
            </w:pPr>
            <w:r w:rsidRPr="00137549">
              <w:rPr>
                <w:rFonts w:ascii="Arial" w:hAnsi="Arial" w:cs="Arial"/>
                <w:b/>
                <w:sz w:val="16"/>
                <w:szCs w:val="16"/>
              </w:rPr>
              <w:t>Products and Practices</w:t>
            </w:r>
          </w:p>
        </w:tc>
      </w:tr>
      <w:tr w:rsidR="0049777A" w:rsidRPr="002F67BC" w14:paraId="41B7D414" w14:textId="77777777" w:rsidTr="00B81900">
        <w:trPr>
          <w:trHeight w:val="6472"/>
          <w:jc w:val="center"/>
        </w:trPr>
        <w:tc>
          <w:tcPr>
            <w:tcW w:w="2111" w:type="pct"/>
            <w:tcBorders>
              <w:top w:val="nil"/>
              <w:left w:val="single" w:sz="4" w:space="0" w:color="auto"/>
              <w:bottom w:val="single" w:sz="4" w:space="0" w:color="auto"/>
              <w:right w:val="single" w:sz="4" w:space="0" w:color="auto"/>
            </w:tcBorders>
          </w:tcPr>
          <w:p w14:paraId="0D370BD6" w14:textId="7C3EE66C" w:rsidR="005A32BE" w:rsidRDefault="005A32BE" w:rsidP="002015E0">
            <w:pPr>
              <w:spacing w:before="120"/>
              <w:rPr>
                <w:rFonts w:ascii="Arial" w:hAnsi="Arial" w:cs="Arial"/>
                <w:sz w:val="16"/>
                <w:szCs w:val="16"/>
              </w:rPr>
            </w:pPr>
            <w:r w:rsidRPr="006238C4">
              <w:rPr>
                <w:rFonts w:ascii="Arial" w:hAnsi="Arial" w:cs="Arial"/>
                <w:b/>
                <w:sz w:val="16"/>
                <w:szCs w:val="16"/>
              </w:rPr>
              <w:t>Students</w:t>
            </w:r>
            <w:r>
              <w:rPr>
                <w:rFonts w:ascii="Arial" w:hAnsi="Arial" w:cs="Arial"/>
                <w:sz w:val="16"/>
                <w:szCs w:val="16"/>
              </w:rPr>
              <w:t xml:space="preserve"> feel safe, supported and included in the school and increase their cap</w:t>
            </w:r>
            <w:r w:rsidR="00226F28">
              <w:rPr>
                <w:rFonts w:ascii="Arial" w:hAnsi="Arial" w:cs="Arial"/>
                <w:sz w:val="16"/>
                <w:szCs w:val="16"/>
              </w:rPr>
              <w:t xml:space="preserve">ability to be respectful, safe and engaged learners, able to take responsibility as co-creators and evaluators of their own learning.  </w:t>
            </w:r>
          </w:p>
          <w:p w14:paraId="1DBFFA5D" w14:textId="0AAF33DC" w:rsidR="0049777A" w:rsidRDefault="0049777A" w:rsidP="0038105C">
            <w:pPr>
              <w:spacing w:before="120"/>
              <w:rPr>
                <w:rFonts w:ascii="Arial" w:hAnsi="Arial" w:cs="Arial"/>
                <w:sz w:val="16"/>
                <w:szCs w:val="16"/>
              </w:rPr>
            </w:pPr>
            <w:r w:rsidRPr="006238C4">
              <w:rPr>
                <w:rFonts w:ascii="Arial" w:hAnsi="Arial" w:cs="Arial"/>
                <w:b/>
                <w:sz w:val="16"/>
                <w:szCs w:val="16"/>
              </w:rPr>
              <w:t>Students</w:t>
            </w:r>
            <w:r w:rsidRPr="006238C4">
              <w:rPr>
                <w:rFonts w:ascii="Arial" w:hAnsi="Arial" w:cs="Arial"/>
                <w:sz w:val="16"/>
                <w:szCs w:val="16"/>
              </w:rPr>
              <w:t xml:space="preserve"> </w:t>
            </w:r>
            <w:r w:rsidR="00F14E0A">
              <w:rPr>
                <w:rFonts w:ascii="Arial" w:hAnsi="Arial" w:cs="Arial"/>
                <w:sz w:val="16"/>
                <w:szCs w:val="16"/>
              </w:rPr>
              <w:t>successfully access targeted wellbeing programs and initiatives through self-referral or placement by the Learning Support Team</w:t>
            </w:r>
            <w:r w:rsidR="00226F28">
              <w:rPr>
                <w:rFonts w:ascii="Arial" w:hAnsi="Arial" w:cs="Arial"/>
                <w:sz w:val="16"/>
                <w:szCs w:val="16"/>
              </w:rPr>
              <w:t>.</w:t>
            </w:r>
          </w:p>
          <w:p w14:paraId="522F6CE9" w14:textId="005BB53E" w:rsidR="00EE21AC" w:rsidRPr="00EE21AC" w:rsidRDefault="00EE21AC" w:rsidP="0038105C">
            <w:pPr>
              <w:spacing w:before="120"/>
              <w:rPr>
                <w:rFonts w:ascii="Arial" w:hAnsi="Arial" w:cs="Arial"/>
                <w:sz w:val="16"/>
                <w:szCs w:val="16"/>
              </w:rPr>
            </w:pPr>
            <w:r w:rsidRPr="005D268C">
              <w:rPr>
                <w:rFonts w:ascii="Arial" w:hAnsi="Arial" w:cs="Arial"/>
                <w:b/>
                <w:sz w:val="16"/>
                <w:szCs w:val="16"/>
              </w:rPr>
              <w:t>Students</w:t>
            </w:r>
            <w:r w:rsidRPr="005D268C">
              <w:rPr>
                <w:rFonts w:ascii="Arial" w:hAnsi="Arial" w:cs="Arial"/>
                <w:sz w:val="16"/>
                <w:szCs w:val="16"/>
              </w:rPr>
              <w:t xml:space="preserve"> develop </w:t>
            </w:r>
            <w:r w:rsidR="00D348D6" w:rsidRPr="005D268C">
              <w:rPr>
                <w:rFonts w:ascii="Arial" w:hAnsi="Arial" w:cs="Arial"/>
                <w:sz w:val="16"/>
                <w:szCs w:val="16"/>
              </w:rPr>
              <w:t xml:space="preserve">personal, </w:t>
            </w:r>
            <w:r w:rsidRPr="005D268C">
              <w:rPr>
                <w:rFonts w:ascii="Arial" w:hAnsi="Arial" w:cs="Arial"/>
                <w:sz w:val="16"/>
                <w:szCs w:val="16"/>
              </w:rPr>
              <w:t>leadership</w:t>
            </w:r>
            <w:r w:rsidR="00D348D6" w:rsidRPr="005D268C">
              <w:rPr>
                <w:rFonts w:ascii="Arial" w:hAnsi="Arial" w:cs="Arial"/>
                <w:sz w:val="16"/>
                <w:szCs w:val="16"/>
              </w:rPr>
              <w:t xml:space="preserve"> and team work</w:t>
            </w:r>
            <w:r w:rsidRPr="005D268C">
              <w:rPr>
                <w:rFonts w:ascii="Arial" w:hAnsi="Arial" w:cs="Arial"/>
                <w:sz w:val="16"/>
                <w:szCs w:val="16"/>
              </w:rPr>
              <w:t xml:space="preserve"> skills and capabilities through </w:t>
            </w:r>
            <w:r w:rsidR="00D348D6" w:rsidRPr="005D268C">
              <w:rPr>
                <w:rFonts w:ascii="Arial" w:hAnsi="Arial" w:cs="Arial"/>
                <w:sz w:val="16"/>
                <w:szCs w:val="16"/>
              </w:rPr>
              <w:t xml:space="preserve">participation in </w:t>
            </w:r>
            <w:r w:rsidRPr="005D268C">
              <w:rPr>
                <w:rFonts w:ascii="Arial" w:hAnsi="Arial" w:cs="Arial"/>
                <w:sz w:val="16"/>
                <w:szCs w:val="16"/>
              </w:rPr>
              <w:t>structured programs and initiatives</w:t>
            </w:r>
            <w:r w:rsidR="00D348D6" w:rsidRPr="005D268C">
              <w:rPr>
                <w:rFonts w:ascii="Arial" w:hAnsi="Arial" w:cs="Arial"/>
                <w:sz w:val="16"/>
                <w:szCs w:val="16"/>
              </w:rPr>
              <w:t xml:space="preserve"> including SRC, sport, Ag show team and cultural opportunities.</w:t>
            </w:r>
          </w:p>
          <w:p w14:paraId="0840FAB8" w14:textId="77777777" w:rsidR="0049777A" w:rsidRDefault="0049777A" w:rsidP="0038105C">
            <w:pPr>
              <w:rPr>
                <w:rFonts w:ascii="Arial" w:hAnsi="Arial" w:cs="Arial"/>
                <w:sz w:val="16"/>
                <w:szCs w:val="16"/>
              </w:rPr>
            </w:pPr>
          </w:p>
          <w:p w14:paraId="3FDF0F54" w14:textId="26902F0D" w:rsidR="00F845F2" w:rsidRDefault="005A32BE" w:rsidP="0038105C">
            <w:pPr>
              <w:rPr>
                <w:rFonts w:ascii="Arial" w:hAnsi="Arial" w:cs="Arial"/>
                <w:sz w:val="16"/>
                <w:szCs w:val="16"/>
              </w:rPr>
            </w:pPr>
            <w:r>
              <w:rPr>
                <w:rFonts w:ascii="Arial" w:hAnsi="Arial" w:cs="Arial"/>
                <w:b/>
                <w:sz w:val="16"/>
                <w:szCs w:val="16"/>
              </w:rPr>
              <w:t>Students</w:t>
            </w:r>
            <w:r w:rsidR="0049777A">
              <w:rPr>
                <w:rFonts w:ascii="Arial" w:hAnsi="Arial" w:cs="Arial"/>
                <w:sz w:val="16"/>
                <w:szCs w:val="16"/>
              </w:rPr>
              <w:t xml:space="preserve"> </w:t>
            </w:r>
            <w:r>
              <w:rPr>
                <w:rFonts w:ascii="Arial" w:hAnsi="Arial" w:cs="Arial"/>
                <w:sz w:val="16"/>
                <w:szCs w:val="16"/>
              </w:rPr>
              <w:t>successfully transition into Year 7</w:t>
            </w:r>
            <w:r w:rsidR="005B7B33">
              <w:rPr>
                <w:rFonts w:ascii="Arial" w:hAnsi="Arial" w:cs="Arial"/>
                <w:sz w:val="16"/>
                <w:szCs w:val="16"/>
              </w:rPr>
              <w:t>, improve their attendance</w:t>
            </w:r>
            <w:r w:rsidR="00280706">
              <w:rPr>
                <w:rFonts w:ascii="Arial" w:hAnsi="Arial" w:cs="Arial"/>
                <w:sz w:val="16"/>
                <w:szCs w:val="16"/>
              </w:rPr>
              <w:t xml:space="preserve"> and engagement</w:t>
            </w:r>
            <w:r w:rsidR="005B7B33">
              <w:rPr>
                <w:rFonts w:ascii="Arial" w:hAnsi="Arial" w:cs="Arial"/>
                <w:sz w:val="16"/>
                <w:szCs w:val="16"/>
              </w:rPr>
              <w:t xml:space="preserve"> at school and actively participate in effective transition</w:t>
            </w:r>
            <w:r>
              <w:rPr>
                <w:rFonts w:ascii="Arial" w:hAnsi="Arial" w:cs="Arial"/>
                <w:sz w:val="16"/>
                <w:szCs w:val="16"/>
              </w:rPr>
              <w:t xml:space="preserve"> from high school to further </w:t>
            </w:r>
            <w:r w:rsidR="00B2701A">
              <w:rPr>
                <w:rFonts w:ascii="Arial" w:hAnsi="Arial" w:cs="Arial"/>
                <w:sz w:val="16"/>
                <w:szCs w:val="16"/>
              </w:rPr>
              <w:t>training</w:t>
            </w:r>
            <w:r>
              <w:rPr>
                <w:rFonts w:ascii="Arial" w:hAnsi="Arial" w:cs="Arial"/>
                <w:sz w:val="16"/>
                <w:szCs w:val="16"/>
              </w:rPr>
              <w:t xml:space="preserve"> and job pathways. </w:t>
            </w:r>
          </w:p>
          <w:p w14:paraId="6B5BE2FA" w14:textId="77777777" w:rsidR="00F845F2" w:rsidRDefault="00F845F2" w:rsidP="0038105C">
            <w:pPr>
              <w:rPr>
                <w:rFonts w:ascii="Arial" w:hAnsi="Arial" w:cs="Arial"/>
                <w:sz w:val="16"/>
                <w:szCs w:val="16"/>
              </w:rPr>
            </w:pPr>
          </w:p>
          <w:p w14:paraId="3F1F8C61" w14:textId="7D3B8845" w:rsidR="0049777A" w:rsidRDefault="0049777A" w:rsidP="0038105C">
            <w:pPr>
              <w:rPr>
                <w:rFonts w:ascii="Arial" w:hAnsi="Arial" w:cs="Arial"/>
                <w:sz w:val="16"/>
                <w:szCs w:val="16"/>
              </w:rPr>
            </w:pPr>
            <w:r w:rsidRPr="006238C4">
              <w:rPr>
                <w:rFonts w:ascii="Arial" w:hAnsi="Arial" w:cs="Arial"/>
                <w:b/>
                <w:sz w:val="16"/>
                <w:szCs w:val="16"/>
              </w:rPr>
              <w:t>Teachers</w:t>
            </w:r>
            <w:r w:rsidRPr="006238C4">
              <w:rPr>
                <w:rFonts w:ascii="Arial" w:hAnsi="Arial" w:cs="Arial"/>
                <w:sz w:val="16"/>
                <w:szCs w:val="16"/>
              </w:rPr>
              <w:t xml:space="preserve"> </w:t>
            </w:r>
            <w:r w:rsidR="002015E0">
              <w:rPr>
                <w:rFonts w:ascii="Arial" w:hAnsi="Arial" w:cs="Arial"/>
                <w:sz w:val="16"/>
                <w:szCs w:val="16"/>
              </w:rPr>
              <w:t xml:space="preserve">establish and maintain learning environments that are high quality, characterised by consistent practices in meeting student learning and wellbeing needs. </w:t>
            </w:r>
          </w:p>
          <w:p w14:paraId="38592CF2" w14:textId="77777777" w:rsidR="0049777A" w:rsidRPr="0093151B" w:rsidRDefault="0049777A" w:rsidP="0038105C">
            <w:pPr>
              <w:rPr>
                <w:rFonts w:ascii="Arial" w:hAnsi="Arial" w:cs="Arial"/>
                <w:sz w:val="16"/>
                <w:szCs w:val="16"/>
              </w:rPr>
            </w:pPr>
          </w:p>
          <w:p w14:paraId="10F6CF19" w14:textId="63F6A5CE" w:rsidR="002015E0" w:rsidRDefault="002015E0" w:rsidP="002015E0">
            <w:pPr>
              <w:contextualSpacing/>
              <w:rPr>
                <w:rFonts w:ascii="Arial" w:eastAsia="Calibri" w:hAnsi="Arial" w:cs="Arial"/>
                <w:sz w:val="16"/>
                <w:szCs w:val="16"/>
              </w:rPr>
            </w:pPr>
            <w:r w:rsidRPr="002F67BC">
              <w:rPr>
                <w:rFonts w:ascii="Arial" w:hAnsi="Arial" w:cs="Arial"/>
                <w:b/>
                <w:sz w:val="16"/>
                <w:szCs w:val="16"/>
              </w:rPr>
              <w:t>Parents and carers</w:t>
            </w:r>
            <w:r w:rsidRPr="002F67BC">
              <w:rPr>
                <w:rFonts w:ascii="Arial" w:eastAsia="Calibri" w:hAnsi="Arial" w:cs="Arial"/>
                <w:sz w:val="16"/>
                <w:szCs w:val="16"/>
              </w:rPr>
              <w:t xml:space="preserve"> </w:t>
            </w:r>
            <w:r>
              <w:rPr>
                <w:rFonts w:ascii="Arial" w:eastAsia="Calibri" w:hAnsi="Arial" w:cs="Arial"/>
                <w:sz w:val="16"/>
                <w:szCs w:val="16"/>
              </w:rPr>
              <w:t>are increasingly made aware of successful school programs and initiatives through a range of media that enhances communication and collaboration between home and school communication.</w:t>
            </w:r>
          </w:p>
          <w:p w14:paraId="0843B8E4" w14:textId="77777777" w:rsidR="002015E0" w:rsidRDefault="002015E0" w:rsidP="002015E0">
            <w:pPr>
              <w:contextualSpacing/>
              <w:rPr>
                <w:rFonts w:ascii="Arial" w:eastAsia="Calibri" w:hAnsi="Arial" w:cs="Arial"/>
                <w:sz w:val="16"/>
                <w:szCs w:val="16"/>
              </w:rPr>
            </w:pPr>
          </w:p>
          <w:p w14:paraId="501E133C" w14:textId="596050DB" w:rsidR="0049777A" w:rsidRDefault="0049777A" w:rsidP="0038105C">
            <w:pPr>
              <w:rPr>
                <w:rFonts w:ascii="Arial" w:hAnsi="Arial" w:cs="Arial"/>
                <w:sz w:val="16"/>
                <w:szCs w:val="16"/>
              </w:rPr>
            </w:pPr>
            <w:r w:rsidRPr="00F01DBA">
              <w:rPr>
                <w:rFonts w:ascii="Arial" w:hAnsi="Arial" w:cs="Arial"/>
                <w:b/>
                <w:sz w:val="16"/>
                <w:szCs w:val="16"/>
              </w:rPr>
              <w:t>Executive staff and aspiring leaders</w:t>
            </w:r>
            <w:r>
              <w:rPr>
                <w:rFonts w:ascii="Arial" w:hAnsi="Arial" w:cs="Arial"/>
                <w:sz w:val="16"/>
                <w:szCs w:val="16"/>
              </w:rPr>
              <w:t xml:space="preserve"> </w:t>
            </w:r>
            <w:r w:rsidR="00226F28">
              <w:rPr>
                <w:rFonts w:ascii="Arial" w:hAnsi="Arial" w:cs="Arial"/>
                <w:sz w:val="16"/>
                <w:szCs w:val="16"/>
              </w:rPr>
              <w:t>will cultivate leadership opportunities for all staff and students to link with the community with the purpose of supporting student learning and wellbeing.</w:t>
            </w:r>
          </w:p>
          <w:p w14:paraId="2CD4BE0A" w14:textId="77777777" w:rsidR="0049777A" w:rsidRDefault="0049777A" w:rsidP="0038105C">
            <w:pPr>
              <w:rPr>
                <w:rFonts w:ascii="Arial" w:hAnsi="Arial" w:cs="Arial"/>
                <w:sz w:val="16"/>
                <w:szCs w:val="16"/>
              </w:rPr>
            </w:pPr>
          </w:p>
          <w:p w14:paraId="788B45EB" w14:textId="5F6BB897" w:rsidR="0049777A" w:rsidRDefault="0049777A" w:rsidP="0038105C">
            <w:pPr>
              <w:rPr>
                <w:rFonts w:ascii="Arial" w:hAnsi="Arial" w:cs="Arial"/>
                <w:sz w:val="16"/>
                <w:szCs w:val="16"/>
              </w:rPr>
            </w:pPr>
            <w:r w:rsidRPr="0093151B">
              <w:rPr>
                <w:rFonts w:ascii="Arial" w:hAnsi="Arial" w:cs="Arial"/>
                <w:b/>
                <w:sz w:val="16"/>
                <w:szCs w:val="16"/>
              </w:rPr>
              <w:t xml:space="preserve">Community </w:t>
            </w:r>
            <w:r w:rsidR="005B7B33">
              <w:rPr>
                <w:rFonts w:ascii="Arial" w:hAnsi="Arial" w:cs="Arial"/>
                <w:sz w:val="16"/>
                <w:szCs w:val="16"/>
              </w:rPr>
              <w:t>p</w:t>
            </w:r>
            <w:r w:rsidRPr="005B7B33">
              <w:rPr>
                <w:rFonts w:ascii="Arial" w:hAnsi="Arial" w:cs="Arial"/>
                <w:sz w:val="16"/>
                <w:szCs w:val="16"/>
              </w:rPr>
              <w:t>artners</w:t>
            </w:r>
            <w:r w:rsidR="00F845F2" w:rsidRPr="005B7B33">
              <w:rPr>
                <w:rFonts w:ascii="Arial" w:hAnsi="Arial" w:cs="Arial"/>
                <w:sz w:val="16"/>
                <w:szCs w:val="16"/>
              </w:rPr>
              <w:t>hips</w:t>
            </w:r>
            <w:r w:rsidR="00F845F2">
              <w:rPr>
                <w:rFonts w:ascii="Arial" w:hAnsi="Arial" w:cs="Arial"/>
                <w:sz w:val="16"/>
                <w:szCs w:val="16"/>
              </w:rPr>
              <w:t xml:space="preserve"> will be expanded and networking opportunities created to enhance the planning, implementation and evaluation of programs and initiatives </w:t>
            </w:r>
            <w:r w:rsidR="00226F28">
              <w:rPr>
                <w:rFonts w:ascii="Arial" w:hAnsi="Arial" w:cs="Arial"/>
                <w:sz w:val="16"/>
                <w:szCs w:val="16"/>
              </w:rPr>
              <w:t xml:space="preserve">that </w:t>
            </w:r>
            <w:r w:rsidR="00397D92">
              <w:rPr>
                <w:rFonts w:ascii="Arial" w:hAnsi="Arial" w:cs="Arial"/>
                <w:sz w:val="16"/>
                <w:szCs w:val="16"/>
              </w:rPr>
              <w:t>support all our students,</w:t>
            </w:r>
            <w:r w:rsidR="00F845F2">
              <w:rPr>
                <w:rFonts w:ascii="Arial" w:hAnsi="Arial" w:cs="Arial"/>
                <w:sz w:val="16"/>
                <w:szCs w:val="16"/>
              </w:rPr>
              <w:t xml:space="preserve"> groups of students</w:t>
            </w:r>
            <w:r w:rsidR="00397D92">
              <w:rPr>
                <w:rFonts w:ascii="Arial" w:hAnsi="Arial" w:cs="Arial"/>
                <w:sz w:val="16"/>
                <w:szCs w:val="16"/>
              </w:rPr>
              <w:t xml:space="preserve"> and identified individuals</w:t>
            </w:r>
            <w:r w:rsidR="00F845F2">
              <w:rPr>
                <w:rFonts w:ascii="Arial" w:hAnsi="Arial" w:cs="Arial"/>
                <w:sz w:val="16"/>
                <w:szCs w:val="16"/>
              </w:rPr>
              <w:t>. Examples include AECG networking, North Manning Learning Community (COS) and Hunter New England Health</w:t>
            </w:r>
            <w:r w:rsidR="005B7B33">
              <w:rPr>
                <w:rFonts w:ascii="Arial" w:hAnsi="Arial" w:cs="Arial"/>
                <w:sz w:val="16"/>
                <w:szCs w:val="16"/>
              </w:rPr>
              <w:t xml:space="preserve"> as learning partners</w:t>
            </w:r>
            <w:r w:rsidR="00F845F2">
              <w:rPr>
                <w:rFonts w:ascii="Arial" w:hAnsi="Arial" w:cs="Arial"/>
                <w:sz w:val="16"/>
                <w:szCs w:val="16"/>
              </w:rPr>
              <w:t xml:space="preserve">. </w:t>
            </w:r>
          </w:p>
          <w:p w14:paraId="168A80F9" w14:textId="77777777" w:rsidR="005B7B33" w:rsidRDefault="005B7B33" w:rsidP="005B7B33">
            <w:pPr>
              <w:rPr>
                <w:rFonts w:cs="Arial"/>
                <w:sz w:val="16"/>
                <w:szCs w:val="16"/>
                <w:lang w:val="en-US"/>
              </w:rPr>
            </w:pPr>
          </w:p>
          <w:p w14:paraId="00D36523" w14:textId="167617EA" w:rsidR="0049777A" w:rsidRPr="006727DA" w:rsidRDefault="005B7B33" w:rsidP="006727DA">
            <w:pPr>
              <w:rPr>
                <w:rFonts w:ascii="Arial" w:hAnsi="Arial" w:cs="Arial"/>
                <w:sz w:val="16"/>
                <w:szCs w:val="16"/>
                <w:lang w:val="en-US"/>
              </w:rPr>
            </w:pPr>
            <w:r w:rsidRPr="005B7B33">
              <w:rPr>
                <w:rFonts w:ascii="Arial" w:hAnsi="Arial" w:cs="Arial"/>
                <w:b/>
                <w:sz w:val="16"/>
                <w:szCs w:val="16"/>
                <w:lang w:val="en-US"/>
              </w:rPr>
              <w:t>Teams</w:t>
            </w:r>
            <w:r w:rsidRPr="005B7B33">
              <w:rPr>
                <w:rFonts w:ascii="Arial" w:hAnsi="Arial" w:cs="Arial"/>
                <w:sz w:val="16"/>
                <w:szCs w:val="16"/>
                <w:lang w:val="en-US"/>
              </w:rPr>
              <w:t xml:space="preserve"> enhance connections between school and the community by sharing community knowledge and gaining a greater awareness of the strengths and </w:t>
            </w:r>
            <w:r w:rsidRPr="005B7B33">
              <w:rPr>
                <w:rFonts w:ascii="Arial" w:hAnsi="Arial" w:cs="Arial"/>
                <w:sz w:val="16"/>
                <w:szCs w:val="16"/>
                <w:lang w:val="en-US"/>
              </w:rPr>
              <w:lastRenderedPageBreak/>
              <w:t xml:space="preserve">challenges of the local community.  </w:t>
            </w:r>
          </w:p>
        </w:tc>
        <w:tc>
          <w:tcPr>
            <w:tcW w:w="1380" w:type="pct"/>
            <w:tcBorders>
              <w:top w:val="nil"/>
              <w:left w:val="single" w:sz="4" w:space="0" w:color="auto"/>
              <w:bottom w:val="single" w:sz="4" w:space="0" w:color="auto"/>
              <w:right w:val="single" w:sz="4" w:space="0" w:color="auto"/>
            </w:tcBorders>
          </w:tcPr>
          <w:p w14:paraId="3DB993B8" w14:textId="77777777" w:rsidR="005B7B33" w:rsidRDefault="005B7B33" w:rsidP="005B7B33">
            <w:pPr>
              <w:spacing w:before="120"/>
              <w:rPr>
                <w:rFonts w:ascii="Arial" w:hAnsi="Arial" w:cs="Arial"/>
                <w:sz w:val="16"/>
                <w:szCs w:val="16"/>
              </w:rPr>
            </w:pPr>
            <w:r w:rsidRPr="005B7B33">
              <w:rPr>
                <w:rFonts w:ascii="Arial" w:hAnsi="Arial" w:cs="Arial"/>
                <w:b/>
                <w:sz w:val="16"/>
                <w:szCs w:val="16"/>
              </w:rPr>
              <w:lastRenderedPageBreak/>
              <w:t>Universal systems and strategies:</w:t>
            </w:r>
            <w:r w:rsidRPr="005B7B33">
              <w:rPr>
                <w:rFonts w:ascii="Arial" w:hAnsi="Arial" w:cs="Arial"/>
                <w:sz w:val="16"/>
                <w:szCs w:val="16"/>
              </w:rPr>
              <w:t xml:space="preserve"> </w:t>
            </w:r>
          </w:p>
          <w:p w14:paraId="5D8E4932" w14:textId="25AF03F4" w:rsidR="005D268C" w:rsidRPr="005B7B33" w:rsidRDefault="0053329B" w:rsidP="005B7B33">
            <w:pPr>
              <w:spacing w:before="120"/>
              <w:rPr>
                <w:rFonts w:ascii="Arial" w:hAnsi="Arial" w:cs="Arial"/>
                <w:sz w:val="16"/>
                <w:szCs w:val="16"/>
              </w:rPr>
            </w:pPr>
            <w:r>
              <w:rPr>
                <w:rFonts w:ascii="Arial" w:hAnsi="Arial" w:cs="Arial"/>
                <w:sz w:val="16"/>
                <w:szCs w:val="16"/>
              </w:rPr>
              <w:t>A broad range of targeted wellbeing and social skills programs that cater for identified students and groups of students</w:t>
            </w:r>
            <w:r w:rsidR="005D268C">
              <w:rPr>
                <w:rFonts w:ascii="Arial" w:hAnsi="Arial" w:cs="Arial"/>
                <w:sz w:val="16"/>
                <w:szCs w:val="16"/>
              </w:rPr>
              <w:t>.</w:t>
            </w:r>
          </w:p>
          <w:p w14:paraId="791FD544" w14:textId="77777777" w:rsidR="005B0E39" w:rsidRPr="005B7B33" w:rsidRDefault="005B0E39" w:rsidP="005B7B33">
            <w:pPr>
              <w:rPr>
                <w:rFonts w:ascii="Arial" w:hAnsi="Arial" w:cs="Arial"/>
                <w:sz w:val="16"/>
                <w:szCs w:val="16"/>
              </w:rPr>
            </w:pPr>
          </w:p>
          <w:p w14:paraId="449866DD" w14:textId="77777777" w:rsidR="00194A13" w:rsidRDefault="00194A13" w:rsidP="00194A13">
            <w:pPr>
              <w:rPr>
                <w:rFonts w:ascii="Arial" w:eastAsia="Arial" w:hAnsi="Arial" w:cs="Arial"/>
                <w:sz w:val="16"/>
                <w:szCs w:val="16"/>
              </w:rPr>
            </w:pPr>
            <w:r w:rsidRPr="00917476">
              <w:rPr>
                <w:rFonts w:ascii="Arial" w:eastAsia="Arial" w:hAnsi="Arial" w:cs="Arial"/>
                <w:sz w:val="16"/>
                <w:szCs w:val="16"/>
              </w:rPr>
              <w:t>Promote a learning culture that engages students and builds their capacity to succeed at school and beyond.</w:t>
            </w:r>
          </w:p>
          <w:p w14:paraId="25035220" w14:textId="77777777" w:rsidR="000D19EC" w:rsidRDefault="000D19EC" w:rsidP="0038105C">
            <w:pPr>
              <w:rPr>
                <w:rFonts w:ascii="Arial" w:hAnsi="Arial" w:cs="Arial"/>
                <w:b/>
                <w:sz w:val="16"/>
                <w:szCs w:val="16"/>
              </w:rPr>
            </w:pPr>
          </w:p>
          <w:p w14:paraId="0B726A86" w14:textId="77777777" w:rsidR="000D19EC" w:rsidRDefault="000D19EC" w:rsidP="0038105C">
            <w:pPr>
              <w:rPr>
                <w:rFonts w:ascii="Arial" w:hAnsi="Arial" w:cs="Arial"/>
                <w:b/>
                <w:sz w:val="16"/>
                <w:szCs w:val="16"/>
              </w:rPr>
            </w:pPr>
          </w:p>
          <w:p w14:paraId="3F6D4270" w14:textId="77777777" w:rsidR="000D19EC" w:rsidRDefault="000D19EC" w:rsidP="0038105C">
            <w:pPr>
              <w:rPr>
                <w:rFonts w:ascii="Arial" w:hAnsi="Arial" w:cs="Arial"/>
                <w:b/>
                <w:sz w:val="16"/>
                <w:szCs w:val="16"/>
              </w:rPr>
            </w:pPr>
          </w:p>
          <w:p w14:paraId="46376F0C" w14:textId="77777777" w:rsidR="00194A13" w:rsidRDefault="00194A13" w:rsidP="0038105C">
            <w:pPr>
              <w:rPr>
                <w:rFonts w:ascii="Arial" w:hAnsi="Arial" w:cs="Arial"/>
                <w:b/>
                <w:sz w:val="16"/>
                <w:szCs w:val="16"/>
              </w:rPr>
            </w:pPr>
          </w:p>
          <w:p w14:paraId="57ABFD2B" w14:textId="77777777" w:rsidR="00194A13" w:rsidRDefault="00194A13" w:rsidP="0038105C">
            <w:pPr>
              <w:rPr>
                <w:rFonts w:ascii="Arial" w:hAnsi="Arial" w:cs="Arial"/>
                <w:b/>
                <w:sz w:val="16"/>
                <w:szCs w:val="16"/>
              </w:rPr>
            </w:pPr>
          </w:p>
          <w:p w14:paraId="7C1C4457" w14:textId="77777777" w:rsidR="00194A13" w:rsidRDefault="00194A13" w:rsidP="0038105C">
            <w:pPr>
              <w:rPr>
                <w:rFonts w:ascii="Arial" w:hAnsi="Arial" w:cs="Arial"/>
                <w:b/>
                <w:sz w:val="16"/>
                <w:szCs w:val="16"/>
              </w:rPr>
            </w:pPr>
          </w:p>
          <w:p w14:paraId="6376C91F" w14:textId="77777777" w:rsidR="00194A13" w:rsidRDefault="00194A13" w:rsidP="0038105C">
            <w:pPr>
              <w:rPr>
                <w:rFonts w:ascii="Arial" w:hAnsi="Arial" w:cs="Arial"/>
                <w:b/>
                <w:sz w:val="16"/>
                <w:szCs w:val="16"/>
              </w:rPr>
            </w:pPr>
          </w:p>
          <w:p w14:paraId="5F0E8C57" w14:textId="77777777" w:rsidR="00194A13" w:rsidRDefault="00194A13" w:rsidP="0038105C">
            <w:pPr>
              <w:rPr>
                <w:rFonts w:ascii="Arial" w:hAnsi="Arial" w:cs="Arial"/>
                <w:b/>
                <w:sz w:val="16"/>
                <w:szCs w:val="16"/>
              </w:rPr>
            </w:pPr>
          </w:p>
          <w:p w14:paraId="4C2ADCE4" w14:textId="77777777" w:rsidR="00194A13" w:rsidRDefault="00194A13" w:rsidP="0038105C">
            <w:pPr>
              <w:rPr>
                <w:rFonts w:ascii="Arial" w:hAnsi="Arial" w:cs="Arial"/>
                <w:b/>
                <w:sz w:val="16"/>
                <w:szCs w:val="16"/>
              </w:rPr>
            </w:pPr>
          </w:p>
          <w:p w14:paraId="2368F743" w14:textId="77777777" w:rsidR="00194A13" w:rsidRDefault="00194A13" w:rsidP="0038105C">
            <w:pPr>
              <w:rPr>
                <w:rFonts w:ascii="Arial" w:hAnsi="Arial" w:cs="Arial"/>
                <w:b/>
                <w:sz w:val="16"/>
                <w:szCs w:val="16"/>
              </w:rPr>
            </w:pPr>
          </w:p>
          <w:p w14:paraId="5D9A9F86" w14:textId="77777777" w:rsidR="000D19EC" w:rsidRDefault="000D19EC" w:rsidP="0038105C">
            <w:pPr>
              <w:rPr>
                <w:rFonts w:ascii="Arial" w:hAnsi="Arial" w:cs="Arial"/>
                <w:b/>
                <w:sz w:val="16"/>
                <w:szCs w:val="16"/>
              </w:rPr>
            </w:pPr>
          </w:p>
          <w:p w14:paraId="79CEE5C7" w14:textId="77777777" w:rsidR="0049777A" w:rsidRPr="005B7B33" w:rsidRDefault="0049777A" w:rsidP="0038105C">
            <w:pPr>
              <w:rPr>
                <w:rFonts w:ascii="Arial" w:eastAsia="Arial" w:hAnsi="Arial" w:cs="Arial"/>
                <w:sz w:val="16"/>
                <w:szCs w:val="16"/>
              </w:rPr>
            </w:pPr>
            <w:r w:rsidRPr="005B7B33">
              <w:rPr>
                <w:rFonts w:ascii="Arial" w:hAnsi="Arial" w:cs="Arial"/>
                <w:b/>
                <w:sz w:val="16"/>
                <w:szCs w:val="16"/>
              </w:rPr>
              <w:t>Team projects and strategies:</w:t>
            </w:r>
            <w:r w:rsidRPr="005B7B33">
              <w:rPr>
                <w:rFonts w:ascii="Arial" w:eastAsia="Arial" w:hAnsi="Arial" w:cs="Arial"/>
                <w:sz w:val="16"/>
                <w:szCs w:val="16"/>
              </w:rPr>
              <w:t xml:space="preserve"> </w:t>
            </w:r>
          </w:p>
          <w:p w14:paraId="7146A4F0" w14:textId="77777777" w:rsidR="00917476" w:rsidRDefault="0049777A" w:rsidP="005B7B33">
            <w:pPr>
              <w:rPr>
                <w:rFonts w:ascii="Arial" w:eastAsia="Arial" w:hAnsi="Arial" w:cs="Arial"/>
                <w:sz w:val="16"/>
                <w:szCs w:val="16"/>
              </w:rPr>
            </w:pPr>
            <w:r w:rsidRPr="005B7B33">
              <w:rPr>
                <w:rFonts w:ascii="Arial" w:eastAsia="Arial" w:hAnsi="Arial" w:cs="Arial"/>
                <w:b/>
                <w:sz w:val="16"/>
                <w:szCs w:val="16"/>
              </w:rPr>
              <w:t>2015</w:t>
            </w:r>
            <w:r w:rsidR="005B7B33">
              <w:rPr>
                <w:rFonts w:ascii="Arial" w:eastAsia="Arial" w:hAnsi="Arial" w:cs="Arial"/>
                <w:b/>
                <w:sz w:val="16"/>
                <w:szCs w:val="16"/>
              </w:rPr>
              <w:t>-2016</w:t>
            </w:r>
            <w:r w:rsidRPr="005B7B33">
              <w:rPr>
                <w:rFonts w:ascii="Arial" w:eastAsia="Arial" w:hAnsi="Arial" w:cs="Arial"/>
                <w:b/>
                <w:sz w:val="16"/>
                <w:szCs w:val="16"/>
              </w:rPr>
              <w:t>:</w:t>
            </w:r>
            <w:r w:rsidRPr="005B7B33">
              <w:rPr>
                <w:rFonts w:ascii="Arial" w:eastAsia="Arial" w:hAnsi="Arial" w:cs="Arial"/>
                <w:sz w:val="16"/>
                <w:szCs w:val="16"/>
              </w:rPr>
              <w:t xml:space="preserve"> </w:t>
            </w:r>
          </w:p>
          <w:p w14:paraId="32F45B18" w14:textId="77777777" w:rsidR="00917476" w:rsidRDefault="00917476" w:rsidP="005B7B33">
            <w:pPr>
              <w:rPr>
                <w:rFonts w:ascii="Arial" w:eastAsia="Arial" w:hAnsi="Arial" w:cs="Arial"/>
                <w:sz w:val="16"/>
                <w:szCs w:val="16"/>
              </w:rPr>
            </w:pPr>
          </w:p>
          <w:p w14:paraId="52F84FE2" w14:textId="4E4771F1" w:rsidR="0049777A" w:rsidRDefault="001D6FBA" w:rsidP="0038105C">
            <w:pPr>
              <w:rPr>
                <w:rFonts w:ascii="Arial" w:eastAsia="Arial" w:hAnsi="Arial" w:cs="Times New Roman"/>
                <w:sz w:val="16"/>
                <w:szCs w:val="18"/>
              </w:rPr>
            </w:pPr>
            <w:r>
              <w:rPr>
                <w:rFonts w:ascii="Arial" w:eastAsia="Arial" w:hAnsi="Arial" w:cs="Times New Roman"/>
                <w:sz w:val="16"/>
                <w:szCs w:val="18"/>
              </w:rPr>
              <w:t>I</w:t>
            </w:r>
            <w:r w:rsidR="00917476" w:rsidRPr="00917476">
              <w:rPr>
                <w:rFonts w:ascii="Arial" w:eastAsia="Arial" w:hAnsi="Arial" w:cs="Times New Roman"/>
                <w:sz w:val="16"/>
                <w:szCs w:val="18"/>
              </w:rPr>
              <w:t>nitiatives to</w:t>
            </w:r>
            <w:r>
              <w:rPr>
                <w:rFonts w:ascii="Arial" w:eastAsia="Arial" w:hAnsi="Arial" w:cs="Times New Roman"/>
                <w:sz w:val="16"/>
                <w:szCs w:val="18"/>
              </w:rPr>
              <w:t xml:space="preserve"> effectively engage</w:t>
            </w:r>
            <w:r w:rsidR="00194A13">
              <w:rPr>
                <w:rFonts w:ascii="Arial" w:eastAsia="Arial" w:hAnsi="Arial" w:cs="Times New Roman"/>
                <w:sz w:val="16"/>
                <w:szCs w:val="18"/>
              </w:rPr>
              <w:t xml:space="preserve"> and strengthen links</w:t>
            </w:r>
            <w:r>
              <w:rPr>
                <w:rFonts w:ascii="Arial" w:eastAsia="Arial" w:hAnsi="Arial" w:cs="Times New Roman"/>
                <w:sz w:val="16"/>
                <w:szCs w:val="18"/>
              </w:rPr>
              <w:t xml:space="preserve"> with members of the local community</w:t>
            </w:r>
            <w:r w:rsidR="00194A13">
              <w:rPr>
                <w:rFonts w:ascii="Arial" w:eastAsia="Arial" w:hAnsi="Arial" w:cs="Times New Roman"/>
                <w:sz w:val="16"/>
                <w:szCs w:val="18"/>
              </w:rPr>
              <w:t xml:space="preserve"> such as parents, families, local media and business.</w:t>
            </w:r>
          </w:p>
          <w:p w14:paraId="5939468E" w14:textId="77777777" w:rsidR="00917476" w:rsidRDefault="00917476" w:rsidP="0038105C">
            <w:pPr>
              <w:rPr>
                <w:rFonts w:ascii="Arial" w:eastAsia="Arial" w:hAnsi="Arial" w:cs="Times New Roman"/>
                <w:sz w:val="16"/>
                <w:szCs w:val="18"/>
              </w:rPr>
            </w:pPr>
          </w:p>
          <w:p w14:paraId="3D2B0B77" w14:textId="77777777" w:rsidR="00917476" w:rsidRDefault="00917476" w:rsidP="00917476">
            <w:pPr>
              <w:rPr>
                <w:rFonts w:ascii="Arial" w:hAnsi="Arial" w:cs="Arial"/>
                <w:sz w:val="16"/>
                <w:szCs w:val="16"/>
              </w:rPr>
            </w:pPr>
            <w:r>
              <w:rPr>
                <w:rFonts w:ascii="Arial" w:hAnsi="Arial" w:cs="Arial"/>
                <w:sz w:val="16"/>
                <w:szCs w:val="16"/>
              </w:rPr>
              <w:t>Staff and students follow universal procedures and processes derived from the PBL model.</w:t>
            </w:r>
          </w:p>
          <w:p w14:paraId="226DCC60" w14:textId="77777777" w:rsidR="00917476" w:rsidRPr="005B7B33" w:rsidRDefault="00917476" w:rsidP="0038105C">
            <w:pPr>
              <w:rPr>
                <w:rFonts w:ascii="Arial" w:eastAsia="Arial" w:hAnsi="Arial" w:cs="Arial"/>
                <w:sz w:val="16"/>
                <w:szCs w:val="16"/>
              </w:rPr>
            </w:pPr>
          </w:p>
          <w:p w14:paraId="06A67871" w14:textId="77777777" w:rsidR="00194A13" w:rsidRDefault="00194A13" w:rsidP="0038105C">
            <w:pPr>
              <w:rPr>
                <w:rFonts w:ascii="Arial" w:eastAsia="Arial" w:hAnsi="Arial" w:cs="Arial"/>
                <w:b/>
                <w:sz w:val="16"/>
                <w:szCs w:val="16"/>
              </w:rPr>
            </w:pPr>
          </w:p>
          <w:p w14:paraId="3B6730DD" w14:textId="77777777" w:rsidR="00194A13" w:rsidRDefault="00194A13" w:rsidP="0038105C">
            <w:pPr>
              <w:rPr>
                <w:rFonts w:ascii="Arial" w:eastAsia="Arial" w:hAnsi="Arial" w:cs="Arial"/>
                <w:b/>
                <w:sz w:val="16"/>
                <w:szCs w:val="16"/>
              </w:rPr>
            </w:pPr>
          </w:p>
          <w:p w14:paraId="6C54CFF9" w14:textId="77777777" w:rsidR="00194A13" w:rsidRDefault="00194A13" w:rsidP="0038105C">
            <w:pPr>
              <w:rPr>
                <w:rFonts w:ascii="Arial" w:eastAsia="Arial" w:hAnsi="Arial" w:cs="Arial"/>
                <w:b/>
                <w:sz w:val="16"/>
                <w:szCs w:val="16"/>
              </w:rPr>
            </w:pPr>
          </w:p>
          <w:p w14:paraId="0CBB6E16" w14:textId="77777777" w:rsidR="00194A13" w:rsidRDefault="00194A13" w:rsidP="0038105C">
            <w:pPr>
              <w:rPr>
                <w:rFonts w:ascii="Arial" w:eastAsia="Arial" w:hAnsi="Arial" w:cs="Arial"/>
                <w:b/>
                <w:sz w:val="16"/>
                <w:szCs w:val="16"/>
              </w:rPr>
            </w:pPr>
          </w:p>
          <w:p w14:paraId="0D7AECC8" w14:textId="77777777" w:rsidR="00194A13" w:rsidRDefault="00194A13" w:rsidP="0038105C">
            <w:pPr>
              <w:rPr>
                <w:rFonts w:ascii="Arial" w:eastAsia="Arial" w:hAnsi="Arial" w:cs="Arial"/>
                <w:b/>
                <w:sz w:val="16"/>
                <w:szCs w:val="16"/>
              </w:rPr>
            </w:pPr>
          </w:p>
          <w:p w14:paraId="3FDA5D45" w14:textId="77777777" w:rsidR="00194A13" w:rsidRDefault="00194A13" w:rsidP="0038105C">
            <w:pPr>
              <w:rPr>
                <w:rFonts w:ascii="Arial" w:eastAsia="Arial" w:hAnsi="Arial" w:cs="Arial"/>
                <w:b/>
                <w:sz w:val="16"/>
                <w:szCs w:val="16"/>
              </w:rPr>
            </w:pPr>
          </w:p>
          <w:p w14:paraId="1B1D7C1A" w14:textId="77777777" w:rsidR="0049777A" w:rsidRPr="005B7B33" w:rsidRDefault="0049777A" w:rsidP="0038105C">
            <w:pPr>
              <w:rPr>
                <w:rFonts w:ascii="Arial" w:eastAsia="Arial" w:hAnsi="Arial" w:cs="Arial"/>
                <w:b/>
                <w:sz w:val="16"/>
                <w:szCs w:val="16"/>
              </w:rPr>
            </w:pPr>
            <w:r w:rsidRPr="005B7B33">
              <w:rPr>
                <w:rFonts w:ascii="Arial" w:eastAsia="Arial" w:hAnsi="Arial" w:cs="Arial"/>
                <w:b/>
                <w:sz w:val="16"/>
                <w:szCs w:val="16"/>
              </w:rPr>
              <w:lastRenderedPageBreak/>
              <w:t>Targeted Programs and Initiatives:</w:t>
            </w:r>
          </w:p>
          <w:p w14:paraId="7BAD2A0E" w14:textId="1D4349DB" w:rsidR="0049777A" w:rsidRPr="005B7B33" w:rsidRDefault="00381BA0" w:rsidP="0038105C">
            <w:pPr>
              <w:rPr>
                <w:rFonts w:ascii="Arial" w:hAnsi="Arial" w:cs="Arial"/>
                <w:sz w:val="16"/>
                <w:szCs w:val="16"/>
              </w:rPr>
            </w:pPr>
            <w:r>
              <w:rPr>
                <w:rFonts w:ascii="Arial" w:eastAsia="Calibri" w:hAnsi="Arial" w:cs="Arial"/>
                <w:b/>
                <w:sz w:val="16"/>
                <w:szCs w:val="16"/>
              </w:rPr>
              <w:t>2015-2017</w:t>
            </w:r>
            <w:r w:rsidR="0049777A" w:rsidRPr="005B7B33">
              <w:rPr>
                <w:rFonts w:ascii="Arial" w:eastAsia="Calibri" w:hAnsi="Arial" w:cs="Arial"/>
                <w:b/>
                <w:sz w:val="16"/>
                <w:szCs w:val="16"/>
              </w:rPr>
              <w:t>:</w:t>
            </w:r>
          </w:p>
          <w:p w14:paraId="06120C21" w14:textId="4BB3D57D" w:rsidR="00381BA0" w:rsidRDefault="00EA34D9" w:rsidP="0038105C">
            <w:pPr>
              <w:rPr>
                <w:rFonts w:ascii="Arial" w:hAnsi="Arial" w:cs="Arial"/>
                <w:sz w:val="16"/>
                <w:szCs w:val="16"/>
              </w:rPr>
            </w:pPr>
            <w:r>
              <w:rPr>
                <w:rFonts w:ascii="Arial" w:hAnsi="Arial" w:cs="Arial"/>
                <w:sz w:val="16"/>
                <w:szCs w:val="16"/>
              </w:rPr>
              <w:t>Targeted</w:t>
            </w:r>
            <w:r w:rsidR="005B0E39">
              <w:rPr>
                <w:rFonts w:ascii="Arial" w:hAnsi="Arial" w:cs="Arial"/>
                <w:sz w:val="16"/>
                <w:szCs w:val="16"/>
              </w:rPr>
              <w:t xml:space="preserve"> programs to support Aboriginal students</w:t>
            </w:r>
            <w:r w:rsidR="001D6FBA">
              <w:rPr>
                <w:rFonts w:ascii="Arial" w:hAnsi="Arial" w:cs="Arial"/>
                <w:sz w:val="16"/>
                <w:szCs w:val="16"/>
              </w:rPr>
              <w:t>’ learning</w:t>
            </w:r>
            <w:r w:rsidR="00527AAD">
              <w:rPr>
                <w:rFonts w:ascii="Arial" w:hAnsi="Arial" w:cs="Arial"/>
                <w:sz w:val="16"/>
                <w:szCs w:val="16"/>
              </w:rPr>
              <w:t>, cultural and leadership needs.</w:t>
            </w:r>
          </w:p>
          <w:p w14:paraId="7B54B76A" w14:textId="77777777" w:rsidR="00EA34D9" w:rsidRDefault="00EA34D9" w:rsidP="0038105C">
            <w:pPr>
              <w:rPr>
                <w:rFonts w:ascii="Arial" w:hAnsi="Arial" w:cs="Arial"/>
                <w:sz w:val="16"/>
                <w:szCs w:val="16"/>
              </w:rPr>
            </w:pPr>
          </w:p>
          <w:p w14:paraId="7044BC8C" w14:textId="6ACDAEAB" w:rsidR="00280706" w:rsidRDefault="00280706" w:rsidP="0038105C">
            <w:pPr>
              <w:rPr>
                <w:rFonts w:ascii="Arial" w:hAnsi="Arial" w:cs="Arial"/>
                <w:sz w:val="16"/>
                <w:szCs w:val="16"/>
              </w:rPr>
            </w:pPr>
            <w:r>
              <w:rPr>
                <w:rFonts w:ascii="Arial" w:hAnsi="Arial" w:cs="Arial"/>
                <w:sz w:val="16"/>
                <w:szCs w:val="16"/>
              </w:rPr>
              <w:t xml:space="preserve">Targeted programs to </w:t>
            </w:r>
            <w:r w:rsidR="00F0093B">
              <w:rPr>
                <w:rFonts w:ascii="Arial" w:hAnsi="Arial" w:cs="Arial"/>
                <w:sz w:val="16"/>
                <w:szCs w:val="16"/>
              </w:rPr>
              <w:t>support</w:t>
            </w:r>
            <w:r>
              <w:rPr>
                <w:rFonts w:ascii="Arial" w:hAnsi="Arial" w:cs="Arial"/>
                <w:sz w:val="16"/>
                <w:szCs w:val="16"/>
              </w:rPr>
              <w:t xml:space="preserve"> students</w:t>
            </w:r>
            <w:r w:rsidR="00F0093B">
              <w:rPr>
                <w:rFonts w:ascii="Arial" w:hAnsi="Arial" w:cs="Arial"/>
                <w:sz w:val="16"/>
                <w:szCs w:val="16"/>
              </w:rPr>
              <w:t xml:space="preserve"> and allow them</w:t>
            </w:r>
            <w:r>
              <w:rPr>
                <w:rFonts w:ascii="Arial" w:hAnsi="Arial" w:cs="Arial"/>
                <w:sz w:val="16"/>
                <w:szCs w:val="16"/>
              </w:rPr>
              <w:t xml:space="preserve"> to </w:t>
            </w:r>
            <w:r w:rsidR="00F0093B">
              <w:rPr>
                <w:rFonts w:ascii="Arial" w:hAnsi="Arial" w:cs="Arial"/>
                <w:sz w:val="16"/>
                <w:szCs w:val="16"/>
              </w:rPr>
              <w:t xml:space="preserve">develop independent learning skills, reflect on their learning and </w:t>
            </w:r>
            <w:r>
              <w:rPr>
                <w:rFonts w:ascii="Arial" w:hAnsi="Arial" w:cs="Arial"/>
                <w:sz w:val="16"/>
                <w:szCs w:val="16"/>
              </w:rPr>
              <w:t>make school to work</w:t>
            </w:r>
            <w:r w:rsidR="00F0093B">
              <w:rPr>
                <w:rFonts w:ascii="Arial" w:hAnsi="Arial" w:cs="Arial"/>
                <w:sz w:val="16"/>
                <w:szCs w:val="16"/>
              </w:rPr>
              <w:t xml:space="preserve"> and real world</w:t>
            </w:r>
            <w:r>
              <w:rPr>
                <w:rFonts w:ascii="Arial" w:hAnsi="Arial" w:cs="Arial"/>
                <w:sz w:val="16"/>
                <w:szCs w:val="16"/>
              </w:rPr>
              <w:t xml:space="preserve"> connections</w:t>
            </w:r>
            <w:r w:rsidR="00F0093B">
              <w:rPr>
                <w:rFonts w:ascii="Arial" w:hAnsi="Arial" w:cs="Arial"/>
                <w:sz w:val="16"/>
                <w:szCs w:val="16"/>
              </w:rPr>
              <w:t>.</w:t>
            </w:r>
          </w:p>
          <w:p w14:paraId="226FAA65" w14:textId="77777777" w:rsidR="0053329B" w:rsidRDefault="0053329B" w:rsidP="0038105C">
            <w:pPr>
              <w:rPr>
                <w:rFonts w:ascii="Arial" w:hAnsi="Arial" w:cs="Arial"/>
                <w:sz w:val="16"/>
                <w:szCs w:val="16"/>
              </w:rPr>
            </w:pPr>
          </w:p>
          <w:p w14:paraId="296EAD34" w14:textId="77777777" w:rsidR="00997B70" w:rsidRDefault="00997B70" w:rsidP="0038105C">
            <w:pPr>
              <w:rPr>
                <w:rFonts w:ascii="Arial" w:hAnsi="Arial" w:cs="Arial"/>
                <w:sz w:val="16"/>
                <w:szCs w:val="16"/>
              </w:rPr>
            </w:pPr>
          </w:p>
          <w:p w14:paraId="15F775DD" w14:textId="77777777" w:rsidR="00997B70" w:rsidRDefault="00997B70" w:rsidP="0038105C">
            <w:pPr>
              <w:rPr>
                <w:rFonts w:ascii="Arial" w:hAnsi="Arial" w:cs="Arial"/>
                <w:sz w:val="16"/>
                <w:szCs w:val="16"/>
              </w:rPr>
            </w:pPr>
          </w:p>
          <w:p w14:paraId="24837C10" w14:textId="77777777" w:rsidR="00527AAD" w:rsidRDefault="00527AAD" w:rsidP="0038105C">
            <w:pPr>
              <w:rPr>
                <w:rFonts w:ascii="Arial" w:hAnsi="Arial" w:cs="Arial"/>
                <w:sz w:val="16"/>
                <w:szCs w:val="16"/>
              </w:rPr>
            </w:pPr>
          </w:p>
          <w:p w14:paraId="40DE167E" w14:textId="77777777" w:rsidR="00F0093B" w:rsidRDefault="00F0093B" w:rsidP="0038105C">
            <w:pPr>
              <w:rPr>
                <w:rFonts w:ascii="Arial" w:hAnsi="Arial" w:cs="Arial"/>
                <w:sz w:val="16"/>
                <w:szCs w:val="16"/>
              </w:rPr>
            </w:pPr>
          </w:p>
          <w:p w14:paraId="32BBAAD9" w14:textId="77777777" w:rsidR="00DF02E3" w:rsidRDefault="00DF02E3" w:rsidP="0038105C">
            <w:pPr>
              <w:rPr>
                <w:rFonts w:ascii="Arial" w:hAnsi="Arial" w:cs="Arial"/>
                <w:sz w:val="16"/>
                <w:szCs w:val="16"/>
              </w:rPr>
            </w:pPr>
          </w:p>
          <w:p w14:paraId="64960578" w14:textId="77777777" w:rsidR="00DF02E3" w:rsidRPr="005B7B33" w:rsidRDefault="00DF02E3" w:rsidP="0038105C">
            <w:pPr>
              <w:rPr>
                <w:rFonts w:ascii="Arial" w:hAnsi="Arial" w:cs="Arial"/>
                <w:sz w:val="16"/>
                <w:szCs w:val="16"/>
              </w:rPr>
            </w:pPr>
          </w:p>
          <w:p w14:paraId="162949EE" w14:textId="77777777" w:rsidR="0049777A" w:rsidRDefault="0049777A" w:rsidP="00381BA0">
            <w:pPr>
              <w:rPr>
                <w:rFonts w:ascii="Arial" w:eastAsia="Arial" w:hAnsi="Arial" w:cs="Arial"/>
                <w:sz w:val="16"/>
                <w:szCs w:val="16"/>
              </w:rPr>
            </w:pPr>
            <w:r w:rsidRPr="005B7B33">
              <w:rPr>
                <w:rFonts w:ascii="Arial" w:eastAsia="Arial" w:hAnsi="Arial" w:cs="Arial"/>
                <w:b/>
                <w:sz w:val="16"/>
                <w:szCs w:val="16"/>
              </w:rPr>
              <w:t xml:space="preserve">Evaluation Plan: </w:t>
            </w:r>
          </w:p>
          <w:p w14:paraId="366BAB90" w14:textId="1910FF07" w:rsidR="00381BA0" w:rsidRPr="00381BA0" w:rsidRDefault="00381BA0" w:rsidP="00381BA0">
            <w:pPr>
              <w:rPr>
                <w:rFonts w:ascii="Arial" w:eastAsia="Arial" w:hAnsi="Arial" w:cs="Arial"/>
                <w:sz w:val="16"/>
                <w:szCs w:val="16"/>
              </w:rPr>
            </w:pPr>
            <w:r>
              <w:rPr>
                <w:rFonts w:ascii="Arial" w:eastAsia="Arial" w:hAnsi="Arial" w:cs="Arial"/>
                <w:sz w:val="16"/>
                <w:szCs w:val="16"/>
              </w:rPr>
              <w:t>Data collected from each program is examined and benchmarked. Parent and community surveys, PBL data and wellbeing data audited.</w:t>
            </w:r>
          </w:p>
        </w:tc>
        <w:tc>
          <w:tcPr>
            <w:tcW w:w="1509" w:type="pct"/>
            <w:tcBorders>
              <w:top w:val="nil"/>
              <w:left w:val="single" w:sz="4" w:space="0" w:color="auto"/>
              <w:bottom w:val="single" w:sz="4" w:space="0" w:color="auto"/>
              <w:right w:val="single" w:sz="4" w:space="0" w:color="auto"/>
            </w:tcBorders>
          </w:tcPr>
          <w:p w14:paraId="3F2107D4" w14:textId="2E012C4A" w:rsidR="0053329B" w:rsidRPr="0053329B" w:rsidRDefault="0053329B" w:rsidP="0053329B">
            <w:pPr>
              <w:rPr>
                <w:rFonts w:ascii="Arial" w:hAnsi="Arial" w:cs="Arial"/>
                <w:sz w:val="16"/>
                <w:szCs w:val="16"/>
              </w:rPr>
            </w:pPr>
            <w:r w:rsidRPr="00137549">
              <w:rPr>
                <w:rFonts w:ascii="Arial" w:hAnsi="Arial" w:cs="Arial"/>
                <w:b/>
                <w:sz w:val="16"/>
                <w:szCs w:val="16"/>
              </w:rPr>
              <w:lastRenderedPageBreak/>
              <w:t xml:space="preserve">Product: </w:t>
            </w:r>
            <w:r>
              <w:rPr>
                <w:rFonts w:ascii="Arial" w:hAnsi="Arial" w:cs="Arial"/>
                <w:sz w:val="16"/>
                <w:szCs w:val="16"/>
              </w:rPr>
              <w:t>A broad range of targeted wellbeing and social skills programs that cater for identified students and groups of students are planned and implemented through the Learning Support Team and School Support Officer</w:t>
            </w:r>
            <w:r w:rsidRPr="00137549">
              <w:rPr>
                <w:rFonts w:ascii="Arial" w:hAnsi="Arial" w:cs="Arial"/>
                <w:sz w:val="16"/>
                <w:szCs w:val="16"/>
              </w:rPr>
              <w:t>.</w:t>
            </w:r>
          </w:p>
          <w:p w14:paraId="6BB12883" w14:textId="36E9ED7F" w:rsidR="00194A13" w:rsidRDefault="00137549" w:rsidP="00A45B93">
            <w:pPr>
              <w:spacing w:before="120"/>
              <w:rPr>
                <w:rFonts w:ascii="Arial" w:hAnsi="Arial" w:cs="Arial"/>
                <w:sz w:val="16"/>
                <w:szCs w:val="16"/>
              </w:rPr>
            </w:pPr>
            <w:r w:rsidRPr="00137549">
              <w:rPr>
                <w:rFonts w:ascii="Arial" w:hAnsi="Arial" w:cs="Arial"/>
                <w:b/>
                <w:sz w:val="16"/>
                <w:szCs w:val="16"/>
              </w:rPr>
              <w:t>Product:</w:t>
            </w:r>
            <w:r>
              <w:rPr>
                <w:rFonts w:ascii="Arial" w:hAnsi="Arial" w:cs="Arial"/>
                <w:b/>
                <w:sz w:val="16"/>
                <w:szCs w:val="16"/>
              </w:rPr>
              <w:t xml:space="preserve"> </w:t>
            </w:r>
            <w:r w:rsidR="00A45B93" w:rsidRPr="00A45B93">
              <w:rPr>
                <w:rFonts w:ascii="Arial" w:hAnsi="Arial" w:cs="Arial"/>
                <w:sz w:val="16"/>
                <w:szCs w:val="16"/>
              </w:rPr>
              <w:t xml:space="preserve">Students actively participate in </w:t>
            </w:r>
            <w:r w:rsidR="00A45B93">
              <w:rPr>
                <w:rFonts w:ascii="Arial" w:hAnsi="Arial" w:cs="Arial"/>
                <w:sz w:val="16"/>
                <w:szCs w:val="16"/>
              </w:rPr>
              <w:t xml:space="preserve">planned and guided </w:t>
            </w:r>
            <w:r w:rsidR="00A45B93" w:rsidRPr="00A45B93">
              <w:rPr>
                <w:rFonts w:ascii="Arial" w:hAnsi="Arial" w:cs="Arial"/>
                <w:sz w:val="16"/>
                <w:szCs w:val="16"/>
              </w:rPr>
              <w:t>p</w:t>
            </w:r>
            <w:r w:rsidRPr="00A45B93">
              <w:rPr>
                <w:rFonts w:ascii="Arial" w:hAnsi="Arial" w:cs="Arial"/>
                <w:sz w:val="16"/>
                <w:szCs w:val="16"/>
              </w:rPr>
              <w:t>eer</w:t>
            </w:r>
            <w:r w:rsidRPr="00137549">
              <w:rPr>
                <w:rFonts w:ascii="Arial" w:hAnsi="Arial" w:cs="Arial"/>
                <w:sz w:val="16"/>
                <w:szCs w:val="16"/>
              </w:rPr>
              <w:t xml:space="preserve"> interaction </w:t>
            </w:r>
            <w:r w:rsidR="00A45B93">
              <w:rPr>
                <w:rFonts w:ascii="Arial" w:hAnsi="Arial" w:cs="Arial"/>
                <w:sz w:val="16"/>
                <w:szCs w:val="16"/>
              </w:rPr>
              <w:t xml:space="preserve">and tutoring program that </w:t>
            </w:r>
            <w:r w:rsidRPr="00137549">
              <w:rPr>
                <w:rFonts w:ascii="Arial" w:hAnsi="Arial" w:cs="Arial"/>
                <w:sz w:val="16"/>
                <w:szCs w:val="16"/>
              </w:rPr>
              <w:t>benefits both tutors and tutees. It is conducive to developing self-esteem, an understanding of fairness and sharing as well as the acquisition of role-taking, communication and interpersonal skills.</w:t>
            </w:r>
          </w:p>
          <w:p w14:paraId="4748E3F9" w14:textId="77777777" w:rsidR="00194A13" w:rsidRPr="0053329B" w:rsidRDefault="00194A13" w:rsidP="00A45B93">
            <w:pPr>
              <w:spacing w:before="120"/>
              <w:rPr>
                <w:rFonts w:ascii="Arial" w:hAnsi="Arial" w:cs="Arial"/>
                <w:sz w:val="16"/>
                <w:szCs w:val="16"/>
              </w:rPr>
            </w:pPr>
          </w:p>
          <w:p w14:paraId="4CCF9A5E" w14:textId="1E60797D" w:rsidR="00F63DA7" w:rsidRDefault="00D348D6" w:rsidP="00B2701A">
            <w:pPr>
              <w:rPr>
                <w:rFonts w:ascii="Arial" w:hAnsi="Arial" w:cs="Arial"/>
                <w:sz w:val="16"/>
                <w:szCs w:val="16"/>
              </w:rPr>
            </w:pPr>
            <w:r>
              <w:rPr>
                <w:rFonts w:ascii="Arial" w:hAnsi="Arial" w:cs="Arial"/>
                <w:b/>
                <w:sz w:val="16"/>
                <w:szCs w:val="16"/>
              </w:rPr>
              <w:t>Practice</w:t>
            </w:r>
            <w:r w:rsidRPr="00137549">
              <w:rPr>
                <w:rFonts w:ascii="Arial" w:hAnsi="Arial" w:cs="Arial"/>
                <w:b/>
                <w:sz w:val="16"/>
                <w:szCs w:val="16"/>
              </w:rPr>
              <w:t>:</w:t>
            </w:r>
            <w:r>
              <w:rPr>
                <w:rFonts w:ascii="Arial" w:hAnsi="Arial" w:cs="Arial"/>
                <w:sz w:val="16"/>
                <w:szCs w:val="16"/>
              </w:rPr>
              <w:t xml:space="preserve"> </w:t>
            </w:r>
            <w:r w:rsidR="0053329B">
              <w:rPr>
                <w:rFonts w:ascii="Arial" w:hAnsi="Arial" w:cs="Arial"/>
                <w:sz w:val="16"/>
                <w:szCs w:val="16"/>
              </w:rPr>
              <w:t>Students participate in</w:t>
            </w:r>
            <w:r w:rsidRPr="0053329B">
              <w:rPr>
                <w:rFonts w:ascii="Arial" w:hAnsi="Arial" w:cs="Arial"/>
                <w:sz w:val="16"/>
                <w:szCs w:val="16"/>
              </w:rPr>
              <w:t xml:space="preserve"> leadership programs and opportunities including SRC, individual and team sports competitions, science and engineering challenges, sport coaching with partner schools, public speaking and debating, eisteddfod competitions, music and drama performances.</w:t>
            </w:r>
          </w:p>
          <w:p w14:paraId="066C18CA" w14:textId="77777777" w:rsidR="00194A13" w:rsidRPr="00D348D6" w:rsidRDefault="00194A13" w:rsidP="00B2701A">
            <w:pPr>
              <w:rPr>
                <w:rFonts w:ascii="Arial" w:hAnsi="Arial" w:cs="Arial"/>
                <w:sz w:val="16"/>
                <w:szCs w:val="16"/>
              </w:rPr>
            </w:pPr>
          </w:p>
          <w:p w14:paraId="30677119" w14:textId="77777777" w:rsidR="00EE456D" w:rsidRDefault="00EE456D" w:rsidP="0038105C">
            <w:pPr>
              <w:rPr>
                <w:rFonts w:ascii="Arial" w:hAnsi="Arial" w:cs="Arial"/>
                <w:b/>
                <w:sz w:val="16"/>
                <w:szCs w:val="16"/>
              </w:rPr>
            </w:pPr>
          </w:p>
          <w:p w14:paraId="0B6A8C73" w14:textId="77777777" w:rsidR="00EE456D" w:rsidRDefault="00EE456D" w:rsidP="0038105C">
            <w:pPr>
              <w:rPr>
                <w:rFonts w:ascii="Arial" w:hAnsi="Arial" w:cs="Arial"/>
                <w:b/>
                <w:sz w:val="16"/>
                <w:szCs w:val="16"/>
              </w:rPr>
            </w:pPr>
          </w:p>
          <w:p w14:paraId="119ACC61" w14:textId="77777777" w:rsidR="00EE456D" w:rsidRDefault="00EE456D" w:rsidP="0038105C">
            <w:pPr>
              <w:rPr>
                <w:rFonts w:ascii="Arial" w:hAnsi="Arial" w:cs="Arial"/>
                <w:b/>
                <w:sz w:val="16"/>
                <w:szCs w:val="16"/>
              </w:rPr>
            </w:pPr>
          </w:p>
          <w:p w14:paraId="6DA03326" w14:textId="58210AC1" w:rsidR="00F63DA7" w:rsidRPr="00194A13" w:rsidRDefault="00194A13" w:rsidP="0038105C">
            <w:pPr>
              <w:rPr>
                <w:rFonts w:ascii="Arial" w:hAnsi="Arial" w:cs="Arial"/>
                <w:b/>
                <w:sz w:val="16"/>
                <w:szCs w:val="16"/>
              </w:rPr>
            </w:pPr>
            <w:r>
              <w:rPr>
                <w:rFonts w:ascii="Arial" w:hAnsi="Arial" w:cs="Arial"/>
                <w:b/>
                <w:sz w:val="16"/>
                <w:szCs w:val="16"/>
              </w:rPr>
              <w:t xml:space="preserve">Practice: </w:t>
            </w:r>
            <w:r w:rsidRPr="00194A13">
              <w:rPr>
                <w:rFonts w:ascii="Arial" w:hAnsi="Arial" w:cs="Arial"/>
                <w:sz w:val="16"/>
                <w:szCs w:val="16"/>
              </w:rPr>
              <w:t>Enhanced communication between parent</w:t>
            </w:r>
            <w:r>
              <w:rPr>
                <w:rFonts w:ascii="Arial" w:hAnsi="Arial" w:cs="Arial"/>
                <w:sz w:val="16"/>
                <w:szCs w:val="16"/>
              </w:rPr>
              <w:t>s, carers and the community to</w:t>
            </w:r>
            <w:r w:rsidRPr="00194A13">
              <w:rPr>
                <w:rFonts w:ascii="Arial" w:hAnsi="Arial" w:cs="Arial"/>
                <w:sz w:val="16"/>
                <w:szCs w:val="16"/>
              </w:rPr>
              <w:t xml:space="preserve"> strengthen collaborative home / school relationships and improve the overall profile of the school within the wider community. Stronger pe</w:t>
            </w:r>
            <w:r>
              <w:rPr>
                <w:rFonts w:ascii="Arial" w:hAnsi="Arial" w:cs="Arial"/>
                <w:sz w:val="16"/>
                <w:szCs w:val="16"/>
              </w:rPr>
              <w:t>rsonal communication skills to</w:t>
            </w:r>
            <w:r w:rsidRPr="00194A13">
              <w:rPr>
                <w:rFonts w:ascii="Arial" w:hAnsi="Arial" w:cs="Arial"/>
                <w:sz w:val="16"/>
                <w:szCs w:val="16"/>
              </w:rPr>
              <w:t xml:space="preserve"> allow staff to deal more readily with challenging people and communicate more effectively with the students, the community and the SMS generation.</w:t>
            </w:r>
          </w:p>
          <w:p w14:paraId="00CA4F67" w14:textId="77777777" w:rsidR="00194A13" w:rsidRDefault="00194A13" w:rsidP="0038105C">
            <w:pPr>
              <w:rPr>
                <w:rFonts w:ascii="Arial" w:hAnsi="Arial" w:cs="Arial"/>
                <w:b/>
                <w:sz w:val="16"/>
                <w:szCs w:val="16"/>
              </w:rPr>
            </w:pPr>
          </w:p>
          <w:p w14:paraId="413F9571" w14:textId="647F5F6F" w:rsidR="0049777A" w:rsidRPr="00137549" w:rsidRDefault="0049777A" w:rsidP="0038105C">
            <w:pPr>
              <w:rPr>
                <w:rFonts w:ascii="Arial" w:hAnsi="Arial" w:cs="Arial"/>
                <w:sz w:val="16"/>
                <w:szCs w:val="16"/>
              </w:rPr>
            </w:pPr>
            <w:r w:rsidRPr="00137549">
              <w:rPr>
                <w:rFonts w:ascii="Arial" w:hAnsi="Arial" w:cs="Arial"/>
                <w:b/>
                <w:sz w:val="16"/>
                <w:szCs w:val="16"/>
              </w:rPr>
              <w:t xml:space="preserve">Practice: </w:t>
            </w:r>
            <w:r w:rsidR="00A45B93">
              <w:rPr>
                <w:rFonts w:ascii="Arial" w:hAnsi="Arial" w:cs="Arial"/>
                <w:sz w:val="16"/>
                <w:szCs w:val="16"/>
              </w:rPr>
              <w:t xml:space="preserve">All staff consistently </w:t>
            </w:r>
            <w:proofErr w:type="gramStart"/>
            <w:r w:rsidR="00A45B93">
              <w:rPr>
                <w:rFonts w:ascii="Arial" w:hAnsi="Arial" w:cs="Arial"/>
                <w:sz w:val="16"/>
                <w:szCs w:val="16"/>
              </w:rPr>
              <w:t>implement</w:t>
            </w:r>
            <w:proofErr w:type="gramEnd"/>
            <w:r w:rsidR="00A45B93">
              <w:rPr>
                <w:rFonts w:ascii="Arial" w:hAnsi="Arial" w:cs="Arial"/>
                <w:sz w:val="16"/>
                <w:szCs w:val="16"/>
              </w:rPr>
              <w:t xml:space="preserve"> the universal systems of explicitly taught positive behaviour from PBL that promote learning and wellbeing.</w:t>
            </w:r>
          </w:p>
          <w:p w14:paraId="78FAE928" w14:textId="77777777" w:rsidR="00F63DA7" w:rsidRDefault="00F63DA7" w:rsidP="0038105C">
            <w:pPr>
              <w:rPr>
                <w:rFonts w:ascii="Arial" w:hAnsi="Arial" w:cs="Arial"/>
                <w:b/>
                <w:sz w:val="16"/>
                <w:szCs w:val="16"/>
              </w:rPr>
            </w:pPr>
          </w:p>
          <w:p w14:paraId="7BFF9FC6" w14:textId="77777777" w:rsidR="00194A13" w:rsidRDefault="00194A13" w:rsidP="0038105C">
            <w:pPr>
              <w:rPr>
                <w:rFonts w:ascii="Arial" w:hAnsi="Arial" w:cs="Arial"/>
                <w:b/>
                <w:sz w:val="16"/>
                <w:szCs w:val="16"/>
              </w:rPr>
            </w:pPr>
          </w:p>
          <w:p w14:paraId="18A15715" w14:textId="77777777" w:rsidR="00194A13" w:rsidRDefault="00194A13" w:rsidP="0038105C">
            <w:pPr>
              <w:rPr>
                <w:rFonts w:ascii="Arial" w:hAnsi="Arial" w:cs="Arial"/>
                <w:b/>
                <w:sz w:val="16"/>
                <w:szCs w:val="16"/>
              </w:rPr>
            </w:pPr>
          </w:p>
          <w:p w14:paraId="0096868B" w14:textId="77777777" w:rsidR="00194A13" w:rsidRDefault="00194A13" w:rsidP="0038105C">
            <w:pPr>
              <w:rPr>
                <w:rFonts w:ascii="Arial" w:hAnsi="Arial" w:cs="Arial"/>
                <w:b/>
                <w:sz w:val="16"/>
                <w:szCs w:val="16"/>
              </w:rPr>
            </w:pPr>
          </w:p>
          <w:p w14:paraId="29B421AB" w14:textId="77777777" w:rsidR="00194A13" w:rsidRDefault="00194A13" w:rsidP="0038105C">
            <w:pPr>
              <w:rPr>
                <w:rFonts w:ascii="Arial" w:hAnsi="Arial" w:cs="Arial"/>
                <w:b/>
                <w:sz w:val="16"/>
                <w:szCs w:val="16"/>
              </w:rPr>
            </w:pPr>
          </w:p>
          <w:p w14:paraId="7E7C662D" w14:textId="77777777" w:rsidR="00194A13" w:rsidRDefault="00194A13" w:rsidP="0038105C">
            <w:pPr>
              <w:rPr>
                <w:rFonts w:ascii="Arial" w:hAnsi="Arial" w:cs="Arial"/>
                <w:b/>
                <w:sz w:val="16"/>
                <w:szCs w:val="16"/>
              </w:rPr>
            </w:pPr>
          </w:p>
          <w:p w14:paraId="063740F4" w14:textId="77777777" w:rsidR="00194A13" w:rsidRDefault="00194A13" w:rsidP="00280706">
            <w:pPr>
              <w:rPr>
                <w:rFonts w:ascii="Arial" w:hAnsi="Arial" w:cs="Arial"/>
                <w:b/>
                <w:sz w:val="16"/>
                <w:szCs w:val="16"/>
              </w:rPr>
            </w:pPr>
          </w:p>
          <w:p w14:paraId="10C37EF3" w14:textId="77777777" w:rsidR="00194A13" w:rsidRDefault="00194A13" w:rsidP="00280706">
            <w:pPr>
              <w:rPr>
                <w:rFonts w:ascii="Arial" w:hAnsi="Arial" w:cs="Arial"/>
                <w:b/>
                <w:sz w:val="16"/>
                <w:szCs w:val="16"/>
              </w:rPr>
            </w:pPr>
          </w:p>
          <w:p w14:paraId="7307469C" w14:textId="25068C56" w:rsidR="00280706" w:rsidRDefault="00280706" w:rsidP="00280706">
            <w:pPr>
              <w:rPr>
                <w:rFonts w:ascii="Arial" w:hAnsi="Arial" w:cs="Arial"/>
                <w:sz w:val="16"/>
                <w:szCs w:val="16"/>
              </w:rPr>
            </w:pPr>
            <w:r>
              <w:rPr>
                <w:rFonts w:ascii="Arial" w:hAnsi="Arial" w:cs="Arial"/>
                <w:b/>
                <w:sz w:val="16"/>
                <w:szCs w:val="16"/>
              </w:rPr>
              <w:t xml:space="preserve">Product: </w:t>
            </w:r>
            <w:r w:rsidR="00F0093B">
              <w:rPr>
                <w:rFonts w:ascii="Arial" w:hAnsi="Arial" w:cs="Arial"/>
                <w:sz w:val="16"/>
                <w:szCs w:val="16"/>
              </w:rPr>
              <w:t>Independent Learning Centre for Stage 6 student support and the explicit teaching of study skills to</w:t>
            </w:r>
            <w:r>
              <w:rPr>
                <w:rFonts w:ascii="Arial" w:hAnsi="Arial" w:cs="Arial"/>
                <w:sz w:val="16"/>
                <w:szCs w:val="16"/>
              </w:rPr>
              <w:t xml:space="preserve"> </w:t>
            </w:r>
            <w:proofErr w:type="gramStart"/>
            <w:r>
              <w:rPr>
                <w:rFonts w:ascii="Arial" w:hAnsi="Arial" w:cs="Arial"/>
                <w:sz w:val="16"/>
                <w:szCs w:val="16"/>
              </w:rPr>
              <w:t>i</w:t>
            </w:r>
            <w:r w:rsidR="00F0093B">
              <w:rPr>
                <w:rFonts w:ascii="Arial" w:hAnsi="Arial" w:cs="Arial"/>
                <w:sz w:val="16"/>
                <w:szCs w:val="16"/>
              </w:rPr>
              <w:t xml:space="preserve">ncrease </w:t>
            </w:r>
            <w:r>
              <w:rPr>
                <w:rFonts w:ascii="Arial" w:hAnsi="Arial" w:cs="Arial"/>
                <w:sz w:val="16"/>
                <w:szCs w:val="16"/>
              </w:rPr>
              <w:t xml:space="preserve"> the</w:t>
            </w:r>
            <w:proofErr w:type="gramEnd"/>
            <w:r>
              <w:rPr>
                <w:rFonts w:ascii="Arial" w:hAnsi="Arial" w:cs="Arial"/>
                <w:sz w:val="16"/>
                <w:szCs w:val="16"/>
              </w:rPr>
              <w:t xml:space="preserve"> submission of Stage 6 assessment tasks, attendance at exams and attainment of students in external examinations and assessments.</w:t>
            </w:r>
          </w:p>
          <w:p w14:paraId="5E95C537" w14:textId="77777777" w:rsidR="00DF02E3" w:rsidRPr="00280706" w:rsidRDefault="00DF02E3" w:rsidP="00280706">
            <w:pPr>
              <w:rPr>
                <w:rFonts w:ascii="Arial" w:hAnsi="Arial" w:cs="Arial"/>
                <w:sz w:val="16"/>
                <w:szCs w:val="16"/>
              </w:rPr>
            </w:pPr>
          </w:p>
          <w:p w14:paraId="1B856B07" w14:textId="42AD524A" w:rsidR="00F0093B" w:rsidRPr="00F0093B" w:rsidRDefault="00F0093B" w:rsidP="00A37185">
            <w:pPr>
              <w:rPr>
                <w:rFonts w:ascii="Arial" w:hAnsi="Arial" w:cs="Arial"/>
                <w:sz w:val="16"/>
                <w:szCs w:val="16"/>
              </w:rPr>
            </w:pPr>
            <w:r>
              <w:rPr>
                <w:rFonts w:ascii="Arial" w:hAnsi="Arial" w:cs="Arial"/>
                <w:b/>
                <w:sz w:val="16"/>
                <w:szCs w:val="16"/>
              </w:rPr>
              <w:t xml:space="preserve">Product: </w:t>
            </w:r>
            <w:r>
              <w:rPr>
                <w:rFonts w:ascii="Arial" w:hAnsi="Arial" w:cs="Arial"/>
                <w:sz w:val="16"/>
                <w:szCs w:val="16"/>
              </w:rPr>
              <w:t xml:space="preserve">Students, staff and community members participate in Authentic Assessment interviews during which </w:t>
            </w:r>
            <w:r w:rsidR="00997B70">
              <w:rPr>
                <w:rFonts w:ascii="Arial" w:hAnsi="Arial" w:cs="Arial"/>
                <w:sz w:val="16"/>
                <w:szCs w:val="16"/>
              </w:rPr>
              <w:t xml:space="preserve">Year 7 CHACE students and </w:t>
            </w:r>
            <w:r>
              <w:rPr>
                <w:rFonts w:ascii="Arial" w:hAnsi="Arial" w:cs="Arial"/>
                <w:sz w:val="16"/>
                <w:szCs w:val="16"/>
              </w:rPr>
              <w:t>Year 10 students reflect on the learning process and make school to work connections more obvious.</w:t>
            </w:r>
          </w:p>
          <w:p w14:paraId="3A9F50FC" w14:textId="77777777" w:rsidR="00280706" w:rsidRDefault="00280706" w:rsidP="00A37185">
            <w:pPr>
              <w:rPr>
                <w:rFonts w:ascii="Arial" w:hAnsi="Arial" w:cs="Arial"/>
                <w:b/>
                <w:sz w:val="16"/>
                <w:szCs w:val="16"/>
              </w:rPr>
            </w:pPr>
            <w:r>
              <w:rPr>
                <w:rFonts w:ascii="Arial" w:hAnsi="Arial" w:cs="Arial"/>
                <w:b/>
                <w:sz w:val="16"/>
                <w:szCs w:val="16"/>
              </w:rPr>
              <w:t xml:space="preserve">    </w:t>
            </w:r>
          </w:p>
          <w:p w14:paraId="2C1F2414" w14:textId="0CF2AA3E" w:rsidR="00A5021A" w:rsidRPr="00280706" w:rsidRDefault="00A5021A" w:rsidP="00997B70">
            <w:pPr>
              <w:rPr>
                <w:rFonts w:ascii="Arial" w:hAnsi="Arial" w:cs="Arial"/>
                <w:b/>
                <w:sz w:val="16"/>
                <w:szCs w:val="16"/>
              </w:rPr>
            </w:pPr>
          </w:p>
        </w:tc>
      </w:tr>
    </w:tbl>
    <w:p w14:paraId="344B9A42" w14:textId="55308E14" w:rsidR="0049777A" w:rsidRDefault="0049777A" w:rsidP="006727DA"/>
    <w:sectPr w:rsidR="0049777A"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CBF80" w14:textId="77777777" w:rsidR="00653589" w:rsidRDefault="00653589" w:rsidP="00D54192">
      <w:r>
        <w:separator/>
      </w:r>
    </w:p>
  </w:endnote>
  <w:endnote w:type="continuationSeparator" w:id="0">
    <w:p w14:paraId="1C4D0A00" w14:textId="77777777" w:rsidR="00653589" w:rsidRDefault="00653589"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02397" w14:textId="77777777" w:rsidR="00B2701A" w:rsidRDefault="00B2701A" w:rsidP="002260E5">
    <w:pPr>
      <w:pStyle w:val="Footer"/>
      <w:jc w:val="center"/>
      <w:rPr>
        <w:rFonts w:ascii="Arial Narrow" w:hAnsi="Arial Narrow" w:cstheme="majorHAnsi"/>
        <w:spacing w:val="10"/>
        <w:kern w:val="14"/>
        <w:sz w:val="16"/>
        <w:szCs w:val="16"/>
      </w:rPr>
    </w:pPr>
  </w:p>
  <w:p w14:paraId="48A22050" w14:textId="77777777" w:rsidR="00B2701A" w:rsidRPr="008B4555" w:rsidRDefault="00B2701A" w:rsidP="008B4555">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Chatham High School 8414</w:t>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t>School Plan 2015-2017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8C80F" w14:textId="77777777" w:rsidR="00B2701A" w:rsidRPr="00A646DB" w:rsidRDefault="00B2701A">
    <w:pPr>
      <w:pStyle w:val="Footer"/>
      <w:jc w:val="center"/>
      <w:rPr>
        <w:sz w:val="16"/>
        <w:szCs w:val="16"/>
      </w:rPr>
    </w:pPr>
  </w:p>
  <w:p w14:paraId="045F9AB4" w14:textId="77777777" w:rsidR="00B2701A" w:rsidRDefault="00B2701A" w:rsidP="00FA5DD8">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Chatham High School 8414</w:t>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t>School Plan 2015-2017</w:t>
    </w:r>
  </w:p>
  <w:sdt>
    <w:sdtPr>
      <w:id w:val="995303516"/>
      <w:docPartObj>
        <w:docPartGallery w:val="Page Numbers (Bottom of Page)"/>
        <w:docPartUnique/>
      </w:docPartObj>
    </w:sdtPr>
    <w:sdtEndPr>
      <w:rPr>
        <w:rFonts w:ascii="Arial Narrow" w:hAnsi="Arial Narrow" w:cs="Arial"/>
        <w:noProof/>
        <w:sz w:val="20"/>
        <w:szCs w:val="20"/>
      </w:rPr>
    </w:sdtEndPr>
    <w:sdtContent>
      <w:p w14:paraId="62BEA828" w14:textId="77777777" w:rsidR="00B2701A" w:rsidRPr="00713F66" w:rsidRDefault="00B2701A">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674811">
          <w:rPr>
            <w:rFonts w:ascii="Arial Narrow" w:hAnsi="Arial Narrow" w:cs="Arial"/>
            <w:noProof/>
            <w:sz w:val="18"/>
            <w:szCs w:val="18"/>
          </w:rPr>
          <w:t>2</w:t>
        </w:r>
        <w:r w:rsidRPr="00464683">
          <w:rPr>
            <w:rFonts w:ascii="Arial Narrow" w:hAnsi="Arial Narrow" w:cs="Arial"/>
            <w:noProof/>
            <w:sz w:val="18"/>
            <w:szCs w:val="18"/>
          </w:rPr>
          <w:fldChar w:fldCharType="end"/>
        </w:r>
      </w:p>
    </w:sdtContent>
  </w:sdt>
  <w:p w14:paraId="4745EC49" w14:textId="77777777" w:rsidR="00B2701A" w:rsidRDefault="00B270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E521F" w14:textId="77777777" w:rsidR="00653589" w:rsidRDefault="00653589" w:rsidP="00D54192">
      <w:r>
        <w:separator/>
      </w:r>
    </w:p>
  </w:footnote>
  <w:footnote w:type="continuationSeparator" w:id="0">
    <w:p w14:paraId="61C32CC9" w14:textId="77777777" w:rsidR="00653589" w:rsidRDefault="00653589"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5C25E" w14:textId="77777777" w:rsidR="00B2701A" w:rsidRDefault="00674811">
    <w:pPr>
      <w:pStyle w:val="Header"/>
    </w:pPr>
    <w:sdt>
      <w:sdtPr>
        <w:id w:val="1543631723"/>
        <w:placeholder>
          <w:docPart w:val="547CF0A1E8830F459E48141B849257E0"/>
        </w:placeholder>
        <w:temporary/>
        <w:showingPlcHdr/>
      </w:sdtPr>
      <w:sdtEndPr/>
      <w:sdtContent>
        <w:r w:rsidR="00B2701A">
          <w:t>[Type text]</w:t>
        </w:r>
      </w:sdtContent>
    </w:sdt>
    <w:r w:rsidR="00B2701A">
      <w:ptab w:relativeTo="margin" w:alignment="center" w:leader="none"/>
    </w:r>
    <w:sdt>
      <w:sdtPr>
        <w:id w:val="-972760004"/>
        <w:placeholder>
          <w:docPart w:val="79A8D37E7C1F15418FAE4193B2E5F6B8"/>
        </w:placeholder>
        <w:temporary/>
        <w:showingPlcHdr/>
      </w:sdtPr>
      <w:sdtEndPr/>
      <w:sdtContent>
        <w:r w:rsidR="00B2701A">
          <w:t>[Type text]</w:t>
        </w:r>
      </w:sdtContent>
    </w:sdt>
    <w:r w:rsidR="00B2701A">
      <w:ptab w:relativeTo="margin" w:alignment="right" w:leader="none"/>
    </w:r>
    <w:sdt>
      <w:sdtPr>
        <w:id w:val="1115791328"/>
        <w:placeholder>
          <w:docPart w:val="77A5BAD3CD3ACA4A871E3BD7A49CE2CA"/>
        </w:placeholder>
        <w:temporary/>
        <w:showingPlcHdr/>
      </w:sdtPr>
      <w:sdtEndPr/>
      <w:sdtContent>
        <w:r w:rsidR="00B2701A">
          <w:t>[Type text]</w:t>
        </w:r>
      </w:sdtContent>
    </w:sdt>
  </w:p>
  <w:p w14:paraId="4C0E6305" w14:textId="77777777" w:rsidR="00B2701A" w:rsidRDefault="00B270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415B0" w14:textId="77777777" w:rsidR="00B2701A" w:rsidRDefault="00B2701A" w:rsidP="00E856B8">
    <w:pPr>
      <w:pStyle w:val="Header"/>
      <w:ind w:left="-567"/>
    </w:pPr>
    <w:r w:rsidRPr="002446A1">
      <w:rPr>
        <w:noProof/>
        <w:lang w:eastAsia="en-AU"/>
      </w:rPr>
      <mc:AlternateContent>
        <mc:Choice Requires="wps">
          <w:drawing>
            <wp:anchor distT="0" distB="0" distL="114300" distR="114300" simplePos="0" relativeHeight="251659264" behindDoc="0" locked="0" layoutInCell="1" allowOverlap="1" wp14:anchorId="6F54D2B6" wp14:editId="02522723">
              <wp:simplePos x="0" y="0"/>
              <wp:positionH relativeFrom="column">
                <wp:posOffset>2940685</wp:posOffset>
              </wp:positionH>
              <wp:positionV relativeFrom="paragraph">
                <wp:posOffset>-200025</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14:paraId="607316F5" w14:textId="77777777" w:rsidR="00B2701A" w:rsidRPr="00855D21" w:rsidRDefault="00B2701A"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31.55pt;margin-top:-15.75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" filled="f" stroked="f">
              <v:textbox>
                <w:txbxContent>
                  <w:p w14:paraId="607316F5" w14:textId="77777777" w:rsidR="00B2701A" w:rsidRPr="00855D21" w:rsidRDefault="00B2701A"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r>
      <w:rPr>
        <w:noProof/>
        <w:lang w:eastAsia="en-AU"/>
      </w:rPr>
      <w:drawing>
        <wp:anchor distT="0" distB="0" distL="114300" distR="114300" simplePos="0" relativeHeight="251664384" behindDoc="0" locked="0" layoutInCell="1" allowOverlap="1" wp14:anchorId="25775CF1" wp14:editId="3111EE40">
          <wp:simplePos x="0" y="0"/>
          <wp:positionH relativeFrom="column">
            <wp:posOffset>-330200</wp:posOffset>
          </wp:positionH>
          <wp:positionV relativeFrom="paragraph">
            <wp:posOffset>-191135</wp:posOffset>
          </wp:positionV>
          <wp:extent cx="2286000" cy="627644"/>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65EF2" w14:textId="77777777" w:rsidR="00B2701A" w:rsidRPr="00FA5DD8" w:rsidRDefault="00B2701A" w:rsidP="00E245FF">
    <w:pPr>
      <w:pStyle w:val="Header"/>
      <w:rPr>
        <w:rFonts w:ascii="Arial" w:hAnsi="Arial" w:cs="Arial"/>
        <w:b/>
        <w:sz w:val="48"/>
        <w:szCs w:val="48"/>
      </w:rPr>
    </w:pPr>
    <w:r w:rsidRPr="00FA5DD8">
      <w:rPr>
        <w:rFonts w:ascii="Arial" w:hAnsi="Arial" w:cs="Arial"/>
        <w:b/>
        <w:sz w:val="48"/>
        <w:szCs w:val="48"/>
      </w:rPr>
      <w:t>School background 2015-2017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B2701A" w:rsidRPr="00D30DD3" w14:paraId="1F317A15" w14:textId="77777777"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14:paraId="21F49F15" w14:textId="683D1AE7" w:rsidR="00B2701A" w:rsidRPr="00D30DD3" w:rsidRDefault="00B2701A" w:rsidP="00C82858">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9A0D9A2" wp14:editId="6AB88DFE">
                    <wp:simplePos x="0" y="0"/>
                    <wp:positionH relativeFrom="column">
                      <wp:posOffset>8832215</wp:posOffset>
                    </wp:positionH>
                    <wp:positionV relativeFrom="paragraph">
                      <wp:posOffset>27940</wp:posOffset>
                    </wp:positionV>
                    <wp:extent cx="596900" cy="558800"/>
                    <wp:effectExtent l="0" t="0" r="12700" b="1270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chemeClr val="accent3">
                                    <a:lumMod val="60000"/>
                                    <a:lumOff val="40000"/>
                                  </a:schemeClr>
                                </a:solidFill>
                                <a:ln w="9525" cap="flat" cmpd="sng" algn="ctr">
                                  <a:solidFill>
                                    <a:schemeClr val="accent3">
                                      <a:lumMod val="75000"/>
                                    </a:schemeClr>
                                  </a:solidFill>
                                  <a:prstDash val="solid"/>
                                </a:ln>
                                <a:effectLst/>
                              </wps:spPr>
                              <wps:txbx>
                                <w:txbxContent>
                                  <w:p w14:paraId="5F908E5F" w14:textId="77777777" w:rsidR="00B2701A" w:rsidRPr="003725B1" w:rsidRDefault="00B2701A" w:rsidP="00236C53">
                                    <w:pPr>
                                      <w:jc w:val="center"/>
                                      <w:rPr>
                                        <w:color w:val="FFFFFF" w:themeColor="background1"/>
                                        <w:sz w:val="22"/>
                                        <w:lang w:val="en-US"/>
                                      </w:rPr>
                                    </w:pPr>
                                  </w:p>
                                  <w:p w14:paraId="47B2C72D" w14:textId="77777777" w:rsidR="00B2701A" w:rsidRPr="003725B1" w:rsidRDefault="00B2701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chemeClr val="accent2">
                                    <a:lumMod val="60000"/>
                                    <a:lumOff val="40000"/>
                                  </a:schemeClr>
                                </a:solidFill>
                                <a:ln w="9525" cap="flat" cmpd="sng" algn="ctr">
                                  <a:solidFill>
                                    <a:srgbClr val="C0504D"/>
                                  </a:solidFill>
                                  <a:prstDash val="solid"/>
                                </a:ln>
                                <a:effectLst/>
                              </wps:spPr>
                              <wps:txbx>
                                <w:txbxContent>
                                  <w:p w14:paraId="19FA6666" w14:textId="77777777" w:rsidR="00B2701A" w:rsidRPr="005E0604" w:rsidRDefault="00B2701A" w:rsidP="00236C53">
                                    <w:pPr>
                                      <w:jc w:val="center"/>
                                      <w:rPr>
                                        <w:rFonts w:ascii="Arial" w:hAnsi="Arial" w:cs="Arial"/>
                                        <w:color w:val="FFFFFF" w:themeColor="background1"/>
                                        <w:sz w:val="22"/>
                                        <w:lang w:val="en-US"/>
                                      </w:rPr>
                                    </w:pPr>
                                  </w:p>
                                  <w:p w14:paraId="363711F3" w14:textId="77777777" w:rsidR="00B2701A" w:rsidRPr="003725B1" w:rsidRDefault="00B2701A"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1" name="Oval 21"/>
                            <wps:cNvSpPr/>
                            <wps:spPr>
                              <a:xfrm>
                                <a:off x="0" y="0"/>
                                <a:ext cx="2082800" cy="2082800"/>
                              </a:xfrm>
                              <a:prstGeom prst="ellipse">
                                <a:avLst/>
                              </a:prstGeom>
                              <a:solidFill>
                                <a:schemeClr val="accent5">
                                  <a:lumMod val="60000"/>
                                  <a:lumOff val="40000"/>
                                </a:schemeClr>
                              </a:solidFill>
                              <a:ln w="9525" cap="flat" cmpd="sng" algn="ctr">
                                <a:solidFill>
                                  <a:srgbClr val="0070C0"/>
                                </a:solidFill>
                                <a:prstDash val="solid"/>
                              </a:ln>
                              <a:effectLst/>
                            </wps:spPr>
                            <wps:txbx>
                              <w:txbxContent>
                                <w:p w14:paraId="75CF3E9F" w14:textId="77777777" w:rsidR="00B2701A" w:rsidRPr="00EC18E4" w:rsidRDefault="00B2701A" w:rsidP="00236C53">
                                  <w:pPr>
                                    <w:jc w:val="center"/>
                                    <w:rPr>
                                      <w:rFonts w:ascii="Arial" w:hAnsi="Arial" w:cs="Arial"/>
                                      <w:color w:val="FFFFFF" w:themeColor="background1"/>
                                      <w:sz w:val="22"/>
                                      <w:lang w:val="en-US"/>
                                      <w14:textOutline w14:w="9525" w14:cap="rnd" w14:cmpd="sng" w14:algn="ctr">
                                        <w14:solidFill>
                                          <w14:schemeClr w14:val="accent3">
                                            <w14:lumMod w14:val="75000"/>
                                          </w14:schemeClr>
                                        </w14:solidFill>
                                        <w14:prstDash w14:val="solid"/>
                                        <w14:bevel/>
                                      </w14:textOutline>
                                    </w:rPr>
                                  </w:pPr>
                                </w:p>
                                <w:p w14:paraId="2AA242F6" w14:textId="77777777" w:rsidR="00B2701A" w:rsidRPr="00EC18E4" w:rsidRDefault="00B2701A" w:rsidP="00236C53">
                                  <w:pPr>
                                    <w:jc w:val="center"/>
                                    <w:rPr>
                                      <w:sz w:val="20"/>
                                      <w14:textOutline w14:w="9525" w14:cap="rnd" w14:cmpd="sng" w14:algn="ctr">
                                        <w14:solidFill>
                                          <w14:schemeClr w14:val="accent3">
                                            <w14:lumMod w14:val="75000"/>
                                          </w14:schemeClr>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7"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">
                    <v:group id="Group 23" o:spid="_x0000_s1038"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39"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pFcQA&#10;AADbAAAADwAAAGRycy9kb3ducmV2LnhtbESPX2vCQBDE34V+h2MLvtVLxaqknlIEq1gQ/PPg45rb&#10;JqG5vZhbNf32XqHg4zAzv2Ems9ZV6kpNKD0beO0loIgzb0vODRz2i5cxqCDIFivPZOCXAsymT50J&#10;ptbfeEvXneQqQjikaKAQqVOtQ1aQw9DzNXH0vn3jUKJscm0bvEW4q3Q/SYbaYclxocCa5gVlP7uL&#10;MzAcOT4dz/xVb2SxepP5+XNp18Z0n9uPd1BCrTzC/+2VNdAfwN+X+AP0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KRXEAAAA2wAAAA8AAAAAAAAAAAAAAAAAmAIAAGRycy9k&#10;b3ducmV2LnhtbFBLBQYAAAAABAAEAPUAAACJAwAAAAA=&#10;" fillcolor="#c2d69b [1942]" strokecolor="#76923c [2406]">
                        <v:textbox inset="0,0,0,0">
                          <w:txbxContent>
                            <w:p w14:paraId="5F908E5F" w14:textId="77777777" w:rsidR="00B2701A" w:rsidRPr="003725B1" w:rsidRDefault="00B2701A" w:rsidP="00236C53">
                              <w:pPr>
                                <w:jc w:val="center"/>
                                <w:rPr>
                                  <w:color w:val="FFFFFF" w:themeColor="background1"/>
                                  <w:sz w:val="22"/>
                                  <w:lang w:val="en-US"/>
                                </w:rPr>
                              </w:pPr>
                            </w:p>
                            <w:p w14:paraId="47B2C72D" w14:textId="77777777" w:rsidR="00B2701A" w:rsidRPr="003725B1" w:rsidRDefault="00B2701A" w:rsidP="00236C53">
                              <w:pPr>
                                <w:jc w:val="center"/>
                                <w:rPr>
                                  <w:sz w:val="20"/>
                                </w:rPr>
                              </w:pPr>
                            </w:p>
                          </w:txbxContent>
                        </v:textbox>
                      </v:oval>
                      <v:oval id="Oval 30" o:spid="_x0000_s1040"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SWMEA&#10;AADbAAAADwAAAGRycy9kb3ducmV2LnhtbERPTYvCMBC9C/6HMII3TVWQpRpFBVFhPayK4G1sxrba&#10;TGoTtfvvzUHw+Hjf42ltCvGkyuWWFfS6EQjixOqcUwWH/bLzA8J5ZI2FZVLwTw6mk2ZjjLG2L/6j&#10;586nIoSwi1FB5n0ZS+mSjAy6ri2JA3exlUEfYJVKXeErhJtC9qNoKA3mHBoyLGmRUXLbPYyC9ao3&#10;/73ez+50Oq6SaDvcy8HmqlS7Vc9GIDzV/iv+uNdawSCsD1/CD5C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dEljBAAAA2wAAAA8AAAAAAAAAAAAAAAAAmAIAAGRycy9kb3du&#10;cmV2LnhtbFBLBQYAAAAABAAEAPUAAACGAwAAAAA=&#10;" fillcolor="#d99594 [1941]" strokecolor="#c0504d">
                        <v:textbox inset="0,0,0,0">
                          <w:txbxContent>
                            <w:p w14:paraId="19FA6666" w14:textId="77777777" w:rsidR="00B2701A" w:rsidRPr="005E0604" w:rsidRDefault="00B2701A" w:rsidP="00236C53">
                              <w:pPr>
                                <w:jc w:val="center"/>
                                <w:rPr>
                                  <w:rFonts w:ascii="Arial" w:hAnsi="Arial" w:cs="Arial"/>
                                  <w:color w:val="FFFFFF" w:themeColor="background1"/>
                                  <w:sz w:val="22"/>
                                  <w:lang w:val="en-US"/>
                                </w:rPr>
                              </w:pPr>
                            </w:p>
                            <w:p w14:paraId="363711F3" w14:textId="77777777" w:rsidR="00B2701A" w:rsidRPr="003725B1" w:rsidRDefault="00B2701A" w:rsidP="00236C53">
                              <w:pPr>
                                <w:jc w:val="center"/>
                                <w:rPr>
                                  <w:sz w:val="20"/>
                                </w:rPr>
                              </w:pPr>
                            </w:p>
                          </w:txbxContent>
                        </v:textbox>
                      </v:oval>
                    </v:group>
                    <v:oval id="Oval 21" o:spid="_x0000_s1041"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ezMUA&#10;AADbAAAADwAAAGRycy9kb3ducmV2LnhtbESPzWrDMBCE74W+g9hCb43slPw5kUMJFJpAKFVyyHGx&#10;NraptTKWEjt9+ipQ6HGYmW+Y1XqwjbhS52vHCtJRAoK4cKbmUsHx8P4yB+EDssHGMSm4kYd1/viw&#10;wsy4nr/oqkMpIoR9hgqqENpMSl9UZNGPXEscvbPrLIYou1KaDvsIt40cJ8lUWqw5LlTY0qai4ltf&#10;rIL9aff5eku2+mc2NIfFifQk9Fqp56fhbQki0BD+w3/tD6NgnML9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V7MxQAAANsAAAAPAAAAAAAAAAAAAAAAAJgCAABkcnMv&#10;ZG93bnJldi54bWxQSwUGAAAAAAQABAD1AAAAigMAAAAA&#10;" fillcolor="#92cddc [1944]" strokecolor="#0070c0">
                      <v:textbox inset="0,0,0,0">
                        <w:txbxContent>
                          <w:p w14:paraId="75CF3E9F" w14:textId="77777777" w:rsidR="00B2701A" w:rsidRPr="00EC18E4" w:rsidRDefault="00B2701A" w:rsidP="00236C53">
                            <w:pPr>
                              <w:jc w:val="center"/>
                              <w:rPr>
                                <w:rFonts w:ascii="Arial" w:hAnsi="Arial" w:cs="Arial"/>
                                <w:color w:val="FFFFFF" w:themeColor="background1"/>
                                <w:sz w:val="22"/>
                                <w:lang w:val="en-US"/>
                                <w14:textOutline w14:w="9525" w14:cap="rnd" w14:cmpd="sng" w14:algn="ctr">
                                  <w14:solidFill>
                                    <w14:schemeClr w14:val="accent3">
                                      <w14:lumMod w14:val="75000"/>
                                    </w14:schemeClr>
                                  </w14:solidFill>
                                  <w14:prstDash w14:val="solid"/>
                                  <w14:bevel/>
                                </w14:textOutline>
                              </w:rPr>
                            </w:pPr>
                          </w:p>
                          <w:p w14:paraId="2AA242F6" w14:textId="77777777" w:rsidR="00B2701A" w:rsidRPr="00EC18E4" w:rsidRDefault="00B2701A" w:rsidP="00236C53">
                            <w:pPr>
                              <w:jc w:val="center"/>
                              <w:rPr>
                                <w:sz w:val="20"/>
                                <w14:textOutline w14:w="9525" w14:cap="rnd" w14:cmpd="sng" w14:algn="ctr">
                                  <w14:solidFill>
                                    <w14:schemeClr w14:val="accent3">
                                      <w14:lumMod w14:val="75000"/>
                                    </w14:schemeClr>
                                  </w14:solidFill>
                                  <w14:prstDash w14:val="solid"/>
                                  <w14:bevel/>
                                </w14:textOutline>
                              </w:rPr>
                            </w:pPr>
                          </w:p>
                        </w:txbxContent>
                      </v:textbox>
                    </v:oval>
                  </v:group>
                </w:pict>
              </mc:Fallback>
            </mc:AlternateContent>
          </w:r>
        </w:p>
        <w:p w14:paraId="4087A5B2" w14:textId="77777777" w:rsidR="00B2701A" w:rsidRPr="00855D21" w:rsidRDefault="00B2701A" w:rsidP="00C82858">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14:paraId="2EEC78EE" w14:textId="77777777" w:rsidR="00B2701A" w:rsidRDefault="00B2701A" w:rsidP="00C82858">
          <w:pPr>
            <w:rPr>
              <w:rFonts w:ascii="Arial" w:hAnsi="Arial" w:cs="Arial"/>
              <w:sz w:val="18"/>
              <w:szCs w:val="18"/>
            </w:rPr>
          </w:pPr>
        </w:p>
        <w:p w14:paraId="40E7FF14" w14:textId="77777777" w:rsidR="00B2701A" w:rsidRPr="00D30DD3" w:rsidRDefault="00B2701A" w:rsidP="00C82858">
          <w:pPr>
            <w:rPr>
              <w:rFonts w:ascii="Arial" w:hAnsi="Arial" w:cs="Arial"/>
              <w:sz w:val="18"/>
              <w:szCs w:val="18"/>
            </w:rPr>
          </w:pPr>
        </w:p>
      </w:tc>
    </w:tr>
  </w:tbl>
  <w:p w14:paraId="48254CF9" w14:textId="77777777" w:rsidR="00B2701A" w:rsidRPr="00E245FF" w:rsidRDefault="00B2701A"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E4AA7" w14:textId="0B3E081C" w:rsidR="00B2701A" w:rsidRPr="00E245FF" w:rsidRDefault="00B2701A"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8A3"/>
    <w:multiLevelType w:val="hybridMultilevel"/>
    <w:tmpl w:val="0FC0B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7366282"/>
    <w:multiLevelType w:val="hybridMultilevel"/>
    <w:tmpl w:val="C840F1BE"/>
    <w:lvl w:ilvl="0" w:tplc="C7D250A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7FC0FAF"/>
    <w:multiLevelType w:val="hybridMultilevel"/>
    <w:tmpl w:val="D932F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89B5137"/>
    <w:multiLevelType w:val="hybridMultilevel"/>
    <w:tmpl w:val="2482F554"/>
    <w:lvl w:ilvl="0" w:tplc="62304EA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AA345F3"/>
    <w:multiLevelType w:val="hybridMultilevel"/>
    <w:tmpl w:val="5B46E3EC"/>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806FCF"/>
    <w:multiLevelType w:val="hybridMultilevel"/>
    <w:tmpl w:val="B6C40EE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C8278BA"/>
    <w:multiLevelType w:val="hybridMultilevel"/>
    <w:tmpl w:val="AE929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F64269A"/>
    <w:multiLevelType w:val="hybridMultilevel"/>
    <w:tmpl w:val="EEE20386"/>
    <w:lvl w:ilvl="0" w:tplc="CA360454">
      <w:start w:val="1"/>
      <w:numFmt w:val="bullet"/>
      <w:lvlText w:val=""/>
      <w:lvlJc w:val="left"/>
      <w:pPr>
        <w:ind w:left="227" w:hanging="227"/>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2225DAC"/>
    <w:multiLevelType w:val="hybridMultilevel"/>
    <w:tmpl w:val="583AFFE6"/>
    <w:lvl w:ilvl="0" w:tplc="BB0C2CEC">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BE17D9"/>
    <w:multiLevelType w:val="hybridMultilevel"/>
    <w:tmpl w:val="B810AEE8"/>
    <w:lvl w:ilvl="0" w:tplc="E250B8E4">
      <w:start w:val="1"/>
      <w:numFmt w:val="bullet"/>
      <w:lvlText w:val=""/>
      <w:lvlJc w:val="left"/>
      <w:pPr>
        <w:tabs>
          <w:tab w:val="num" w:pos="360"/>
        </w:tabs>
        <w:ind w:left="360" w:hanging="360"/>
      </w:pPr>
      <w:rPr>
        <w:rFonts w:ascii="Symbol" w:hAnsi="Symbol" w:hint="default"/>
        <w:sz w:val="12"/>
      </w:rPr>
    </w:lvl>
    <w:lvl w:ilvl="1" w:tplc="0C090003">
      <w:start w:val="1"/>
      <w:numFmt w:val="bullet"/>
      <w:lvlText w:val="o"/>
      <w:lvlJc w:val="left"/>
      <w:pPr>
        <w:tabs>
          <w:tab w:val="num" w:pos="502"/>
        </w:tabs>
        <w:ind w:left="502"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3">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8DB1B68"/>
    <w:multiLevelType w:val="hybridMultilevel"/>
    <w:tmpl w:val="2A9E6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8FA0024"/>
    <w:multiLevelType w:val="hybridMultilevel"/>
    <w:tmpl w:val="45EA9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CE10BCB"/>
    <w:multiLevelType w:val="hybridMultilevel"/>
    <w:tmpl w:val="BB22A8D0"/>
    <w:lvl w:ilvl="0" w:tplc="B6DA7BD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F1F2990"/>
    <w:multiLevelType w:val="hybridMultilevel"/>
    <w:tmpl w:val="7BAA868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2A53C96"/>
    <w:multiLevelType w:val="hybridMultilevel"/>
    <w:tmpl w:val="2FA65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3E52D07"/>
    <w:multiLevelType w:val="hybridMultilevel"/>
    <w:tmpl w:val="C0C6E782"/>
    <w:lvl w:ilvl="0" w:tplc="0ECE5228">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44779E0"/>
    <w:multiLevelType w:val="hybridMultilevel"/>
    <w:tmpl w:val="B3429EAC"/>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5514044"/>
    <w:multiLevelType w:val="multilevel"/>
    <w:tmpl w:val="414EA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521EE3"/>
    <w:multiLevelType w:val="hybridMultilevel"/>
    <w:tmpl w:val="2E4A14E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A3E3B46"/>
    <w:multiLevelType w:val="hybridMultilevel"/>
    <w:tmpl w:val="6182323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0F0965"/>
    <w:multiLevelType w:val="hybridMultilevel"/>
    <w:tmpl w:val="E642F224"/>
    <w:lvl w:ilvl="0" w:tplc="F708A992">
      <w:start w:val="1"/>
      <w:numFmt w:val="bullet"/>
      <w:lvlText w:val=""/>
      <w:lvlJc w:val="left"/>
      <w:pPr>
        <w:ind w:left="720" w:hanging="360"/>
      </w:pPr>
      <w:rPr>
        <w:rFonts w:ascii="Symbol" w:hAnsi="Symbol" w:hint="default"/>
        <w:sz w:val="12"/>
        <w:szCs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73F75DB"/>
    <w:multiLevelType w:val="hybridMultilevel"/>
    <w:tmpl w:val="4718D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3"/>
  </w:num>
  <w:num w:numId="3">
    <w:abstractNumId w:val="10"/>
  </w:num>
  <w:num w:numId="4">
    <w:abstractNumId w:val="25"/>
  </w:num>
  <w:num w:numId="5">
    <w:abstractNumId w:val="19"/>
  </w:num>
  <w:num w:numId="6">
    <w:abstractNumId w:val="11"/>
  </w:num>
  <w:num w:numId="7">
    <w:abstractNumId w:val="21"/>
  </w:num>
  <w:num w:numId="8">
    <w:abstractNumId w:val="7"/>
  </w:num>
  <w:num w:numId="9">
    <w:abstractNumId w:val="8"/>
  </w:num>
  <w:num w:numId="10">
    <w:abstractNumId w:val="6"/>
  </w:num>
  <w:num w:numId="11">
    <w:abstractNumId w:val="22"/>
  </w:num>
  <w:num w:numId="12">
    <w:abstractNumId w:val="23"/>
  </w:num>
  <w:num w:numId="13">
    <w:abstractNumId w:val="1"/>
  </w:num>
  <w:num w:numId="14">
    <w:abstractNumId w:val="3"/>
  </w:num>
  <w:num w:numId="15">
    <w:abstractNumId w:val="16"/>
  </w:num>
  <w:num w:numId="16">
    <w:abstractNumId w:val="20"/>
  </w:num>
  <w:num w:numId="17">
    <w:abstractNumId w:val="4"/>
  </w:num>
  <w:num w:numId="18">
    <w:abstractNumId w:val="17"/>
  </w:num>
  <w:num w:numId="19">
    <w:abstractNumId w:val="26"/>
  </w:num>
  <w:num w:numId="20">
    <w:abstractNumId w:val="18"/>
  </w:num>
  <w:num w:numId="21">
    <w:abstractNumId w:val="15"/>
  </w:num>
  <w:num w:numId="22">
    <w:abstractNumId w:val="0"/>
  </w:num>
  <w:num w:numId="23">
    <w:abstractNumId w:val="14"/>
  </w:num>
  <w:num w:numId="24">
    <w:abstractNumId w:val="12"/>
  </w:num>
  <w:num w:numId="25">
    <w:abstractNumId w:val="24"/>
  </w:num>
  <w:num w:numId="26">
    <w:abstractNumId w:val="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28C9"/>
    <w:rsid w:val="00012910"/>
    <w:rsid w:val="00024331"/>
    <w:rsid w:val="00024CCC"/>
    <w:rsid w:val="00024F84"/>
    <w:rsid w:val="00030945"/>
    <w:rsid w:val="000354F7"/>
    <w:rsid w:val="0004568E"/>
    <w:rsid w:val="0005004F"/>
    <w:rsid w:val="0006109A"/>
    <w:rsid w:val="00071C23"/>
    <w:rsid w:val="000845B9"/>
    <w:rsid w:val="000941DB"/>
    <w:rsid w:val="000A47B3"/>
    <w:rsid w:val="000C0881"/>
    <w:rsid w:val="000C225C"/>
    <w:rsid w:val="000C7376"/>
    <w:rsid w:val="000D19EC"/>
    <w:rsid w:val="000D51A7"/>
    <w:rsid w:val="000D6DB8"/>
    <w:rsid w:val="000D6E61"/>
    <w:rsid w:val="000E3B76"/>
    <w:rsid w:val="000E3DBA"/>
    <w:rsid w:val="000E4D28"/>
    <w:rsid w:val="000E55BE"/>
    <w:rsid w:val="000F1118"/>
    <w:rsid w:val="000F1790"/>
    <w:rsid w:val="000F3A43"/>
    <w:rsid w:val="000F4908"/>
    <w:rsid w:val="001022D6"/>
    <w:rsid w:val="00102B05"/>
    <w:rsid w:val="00107436"/>
    <w:rsid w:val="001148BA"/>
    <w:rsid w:val="00116437"/>
    <w:rsid w:val="0012032D"/>
    <w:rsid w:val="001263DD"/>
    <w:rsid w:val="00127647"/>
    <w:rsid w:val="00137549"/>
    <w:rsid w:val="00141D87"/>
    <w:rsid w:val="0014417F"/>
    <w:rsid w:val="00150D47"/>
    <w:rsid w:val="00156D14"/>
    <w:rsid w:val="00162606"/>
    <w:rsid w:val="0016729B"/>
    <w:rsid w:val="001876D2"/>
    <w:rsid w:val="001919D1"/>
    <w:rsid w:val="00191CD7"/>
    <w:rsid w:val="00194A13"/>
    <w:rsid w:val="001952D2"/>
    <w:rsid w:val="001A4740"/>
    <w:rsid w:val="001D4B0C"/>
    <w:rsid w:val="001D6FBA"/>
    <w:rsid w:val="001D7EB0"/>
    <w:rsid w:val="001E0962"/>
    <w:rsid w:val="001E2103"/>
    <w:rsid w:val="001F5084"/>
    <w:rsid w:val="001F5746"/>
    <w:rsid w:val="002009CF"/>
    <w:rsid w:val="002015E0"/>
    <w:rsid w:val="00202F50"/>
    <w:rsid w:val="00203F10"/>
    <w:rsid w:val="002178D8"/>
    <w:rsid w:val="00223C59"/>
    <w:rsid w:val="002260E5"/>
    <w:rsid w:val="00226F28"/>
    <w:rsid w:val="00236C53"/>
    <w:rsid w:val="00240402"/>
    <w:rsid w:val="00252795"/>
    <w:rsid w:val="00263BC9"/>
    <w:rsid w:val="002723CD"/>
    <w:rsid w:val="002743D5"/>
    <w:rsid w:val="00280706"/>
    <w:rsid w:val="00293077"/>
    <w:rsid w:val="0029751F"/>
    <w:rsid w:val="002A7E59"/>
    <w:rsid w:val="002B0DE5"/>
    <w:rsid w:val="002C0FB3"/>
    <w:rsid w:val="002C4693"/>
    <w:rsid w:val="002D55F1"/>
    <w:rsid w:val="002D63BE"/>
    <w:rsid w:val="002D77B9"/>
    <w:rsid w:val="002E14F8"/>
    <w:rsid w:val="002E6476"/>
    <w:rsid w:val="002F0574"/>
    <w:rsid w:val="002F62B5"/>
    <w:rsid w:val="002F67BC"/>
    <w:rsid w:val="00305D46"/>
    <w:rsid w:val="0030696F"/>
    <w:rsid w:val="00311527"/>
    <w:rsid w:val="003155CA"/>
    <w:rsid w:val="00317E58"/>
    <w:rsid w:val="003276B5"/>
    <w:rsid w:val="00332D3E"/>
    <w:rsid w:val="00343170"/>
    <w:rsid w:val="0034511B"/>
    <w:rsid w:val="00347BE3"/>
    <w:rsid w:val="00352E04"/>
    <w:rsid w:val="00353D50"/>
    <w:rsid w:val="00353DD1"/>
    <w:rsid w:val="00355CDC"/>
    <w:rsid w:val="0035695E"/>
    <w:rsid w:val="00364AF6"/>
    <w:rsid w:val="0038105C"/>
    <w:rsid w:val="00381BA0"/>
    <w:rsid w:val="00386DDC"/>
    <w:rsid w:val="00390BB8"/>
    <w:rsid w:val="00397D92"/>
    <w:rsid w:val="003A79E0"/>
    <w:rsid w:val="003B4474"/>
    <w:rsid w:val="003B54E5"/>
    <w:rsid w:val="003B6297"/>
    <w:rsid w:val="003B6F95"/>
    <w:rsid w:val="003B7D3A"/>
    <w:rsid w:val="003C0768"/>
    <w:rsid w:val="003E6B32"/>
    <w:rsid w:val="003F18D6"/>
    <w:rsid w:val="003F76F1"/>
    <w:rsid w:val="00400B6C"/>
    <w:rsid w:val="00404A86"/>
    <w:rsid w:val="004060CF"/>
    <w:rsid w:val="004102FF"/>
    <w:rsid w:val="00411EF2"/>
    <w:rsid w:val="004120E2"/>
    <w:rsid w:val="00414E10"/>
    <w:rsid w:val="004239E1"/>
    <w:rsid w:val="00425646"/>
    <w:rsid w:val="00431395"/>
    <w:rsid w:val="00456C61"/>
    <w:rsid w:val="00457A26"/>
    <w:rsid w:val="00462583"/>
    <w:rsid w:val="00464683"/>
    <w:rsid w:val="004650D7"/>
    <w:rsid w:val="00471960"/>
    <w:rsid w:val="00472D0D"/>
    <w:rsid w:val="00490FA0"/>
    <w:rsid w:val="00492562"/>
    <w:rsid w:val="004947CA"/>
    <w:rsid w:val="0049777A"/>
    <w:rsid w:val="004A04CD"/>
    <w:rsid w:val="004A6DF6"/>
    <w:rsid w:val="004B3445"/>
    <w:rsid w:val="004C1C80"/>
    <w:rsid w:val="004C6EDB"/>
    <w:rsid w:val="004D2B33"/>
    <w:rsid w:val="004D547C"/>
    <w:rsid w:val="004E60F4"/>
    <w:rsid w:val="004F1E98"/>
    <w:rsid w:val="00513F73"/>
    <w:rsid w:val="00516B8A"/>
    <w:rsid w:val="00516E85"/>
    <w:rsid w:val="005219E3"/>
    <w:rsid w:val="00525342"/>
    <w:rsid w:val="00527AAD"/>
    <w:rsid w:val="0053329B"/>
    <w:rsid w:val="00535CDF"/>
    <w:rsid w:val="0053665C"/>
    <w:rsid w:val="00545D55"/>
    <w:rsid w:val="0055374D"/>
    <w:rsid w:val="00557822"/>
    <w:rsid w:val="00560BCA"/>
    <w:rsid w:val="0056664C"/>
    <w:rsid w:val="00567E78"/>
    <w:rsid w:val="005759BE"/>
    <w:rsid w:val="005874E4"/>
    <w:rsid w:val="00587A93"/>
    <w:rsid w:val="005A2E13"/>
    <w:rsid w:val="005A32BE"/>
    <w:rsid w:val="005A4306"/>
    <w:rsid w:val="005B0E39"/>
    <w:rsid w:val="005B7B33"/>
    <w:rsid w:val="005C5E97"/>
    <w:rsid w:val="005D0077"/>
    <w:rsid w:val="005D268C"/>
    <w:rsid w:val="005E0604"/>
    <w:rsid w:val="005E31C6"/>
    <w:rsid w:val="005E4119"/>
    <w:rsid w:val="005E487A"/>
    <w:rsid w:val="005F0AA2"/>
    <w:rsid w:val="005F17A1"/>
    <w:rsid w:val="005F3AB4"/>
    <w:rsid w:val="005F4413"/>
    <w:rsid w:val="00601041"/>
    <w:rsid w:val="00607667"/>
    <w:rsid w:val="0061718A"/>
    <w:rsid w:val="00620178"/>
    <w:rsid w:val="006238C4"/>
    <w:rsid w:val="0063146D"/>
    <w:rsid w:val="00634524"/>
    <w:rsid w:val="0063509D"/>
    <w:rsid w:val="0063770F"/>
    <w:rsid w:val="00643E36"/>
    <w:rsid w:val="0064674F"/>
    <w:rsid w:val="00653589"/>
    <w:rsid w:val="0066241B"/>
    <w:rsid w:val="00664F45"/>
    <w:rsid w:val="0067154A"/>
    <w:rsid w:val="006727DA"/>
    <w:rsid w:val="00674811"/>
    <w:rsid w:val="006824F5"/>
    <w:rsid w:val="00682DE8"/>
    <w:rsid w:val="00696A72"/>
    <w:rsid w:val="006A17C9"/>
    <w:rsid w:val="006B6751"/>
    <w:rsid w:val="006B6C9C"/>
    <w:rsid w:val="006C0E2D"/>
    <w:rsid w:val="006C1170"/>
    <w:rsid w:val="006C34EC"/>
    <w:rsid w:val="006C39F0"/>
    <w:rsid w:val="006C49BC"/>
    <w:rsid w:val="006E4644"/>
    <w:rsid w:val="006E570A"/>
    <w:rsid w:val="006F4A93"/>
    <w:rsid w:val="0070593A"/>
    <w:rsid w:val="007076C1"/>
    <w:rsid w:val="00713F66"/>
    <w:rsid w:val="007240FF"/>
    <w:rsid w:val="0072533F"/>
    <w:rsid w:val="00727D1A"/>
    <w:rsid w:val="00730146"/>
    <w:rsid w:val="00732D89"/>
    <w:rsid w:val="00736208"/>
    <w:rsid w:val="00741F7B"/>
    <w:rsid w:val="00743375"/>
    <w:rsid w:val="00745618"/>
    <w:rsid w:val="00750A50"/>
    <w:rsid w:val="007515A8"/>
    <w:rsid w:val="00762E32"/>
    <w:rsid w:val="00783118"/>
    <w:rsid w:val="0078704B"/>
    <w:rsid w:val="007928A5"/>
    <w:rsid w:val="00792A4E"/>
    <w:rsid w:val="007A0C69"/>
    <w:rsid w:val="007A3CC6"/>
    <w:rsid w:val="007A467C"/>
    <w:rsid w:val="007A4FA6"/>
    <w:rsid w:val="007B5083"/>
    <w:rsid w:val="007C0601"/>
    <w:rsid w:val="007C34D8"/>
    <w:rsid w:val="007C598B"/>
    <w:rsid w:val="007E1FC7"/>
    <w:rsid w:val="007F17D7"/>
    <w:rsid w:val="00801601"/>
    <w:rsid w:val="00802339"/>
    <w:rsid w:val="00805D48"/>
    <w:rsid w:val="00816119"/>
    <w:rsid w:val="00836903"/>
    <w:rsid w:val="008434F3"/>
    <w:rsid w:val="00844200"/>
    <w:rsid w:val="00855D21"/>
    <w:rsid w:val="00857092"/>
    <w:rsid w:val="00864553"/>
    <w:rsid w:val="00865217"/>
    <w:rsid w:val="008720EB"/>
    <w:rsid w:val="00872CAB"/>
    <w:rsid w:val="00891790"/>
    <w:rsid w:val="008925A8"/>
    <w:rsid w:val="008A0206"/>
    <w:rsid w:val="008A223F"/>
    <w:rsid w:val="008A256A"/>
    <w:rsid w:val="008A2F01"/>
    <w:rsid w:val="008A7A1E"/>
    <w:rsid w:val="008B0C7C"/>
    <w:rsid w:val="008B4555"/>
    <w:rsid w:val="008B62CF"/>
    <w:rsid w:val="008C1FB1"/>
    <w:rsid w:val="008D1425"/>
    <w:rsid w:val="008D7E54"/>
    <w:rsid w:val="008E486D"/>
    <w:rsid w:val="008F36BE"/>
    <w:rsid w:val="008F546B"/>
    <w:rsid w:val="008F74E3"/>
    <w:rsid w:val="00906769"/>
    <w:rsid w:val="009072A2"/>
    <w:rsid w:val="0091438A"/>
    <w:rsid w:val="00917476"/>
    <w:rsid w:val="0092397E"/>
    <w:rsid w:val="00925186"/>
    <w:rsid w:val="00925BA5"/>
    <w:rsid w:val="00930B1A"/>
    <w:rsid w:val="0093151B"/>
    <w:rsid w:val="00937EEB"/>
    <w:rsid w:val="009803C5"/>
    <w:rsid w:val="009831F1"/>
    <w:rsid w:val="00983985"/>
    <w:rsid w:val="00994714"/>
    <w:rsid w:val="00997B70"/>
    <w:rsid w:val="009A572F"/>
    <w:rsid w:val="009B0B3E"/>
    <w:rsid w:val="009B53BB"/>
    <w:rsid w:val="009B66AB"/>
    <w:rsid w:val="009C414C"/>
    <w:rsid w:val="009D57BF"/>
    <w:rsid w:val="009E33F1"/>
    <w:rsid w:val="009E598F"/>
    <w:rsid w:val="00A015A3"/>
    <w:rsid w:val="00A028F6"/>
    <w:rsid w:val="00A11281"/>
    <w:rsid w:val="00A12F72"/>
    <w:rsid w:val="00A17FEE"/>
    <w:rsid w:val="00A25859"/>
    <w:rsid w:val="00A27E35"/>
    <w:rsid w:val="00A3085A"/>
    <w:rsid w:val="00A345F6"/>
    <w:rsid w:val="00A37185"/>
    <w:rsid w:val="00A421B4"/>
    <w:rsid w:val="00A45B93"/>
    <w:rsid w:val="00A5021A"/>
    <w:rsid w:val="00A557CD"/>
    <w:rsid w:val="00A646DB"/>
    <w:rsid w:val="00A66617"/>
    <w:rsid w:val="00AA1537"/>
    <w:rsid w:val="00AB2693"/>
    <w:rsid w:val="00AC7D67"/>
    <w:rsid w:val="00AD46A4"/>
    <w:rsid w:val="00AD723A"/>
    <w:rsid w:val="00AE771B"/>
    <w:rsid w:val="00AF433F"/>
    <w:rsid w:val="00B05B93"/>
    <w:rsid w:val="00B16B32"/>
    <w:rsid w:val="00B213DB"/>
    <w:rsid w:val="00B23421"/>
    <w:rsid w:val="00B239EC"/>
    <w:rsid w:val="00B2699B"/>
    <w:rsid w:val="00B2701A"/>
    <w:rsid w:val="00B3208B"/>
    <w:rsid w:val="00B4218E"/>
    <w:rsid w:val="00B64DE2"/>
    <w:rsid w:val="00B65A2A"/>
    <w:rsid w:val="00B65F1F"/>
    <w:rsid w:val="00B662E1"/>
    <w:rsid w:val="00B746DA"/>
    <w:rsid w:val="00B756F3"/>
    <w:rsid w:val="00B80DA9"/>
    <w:rsid w:val="00B81900"/>
    <w:rsid w:val="00B86EE0"/>
    <w:rsid w:val="00BA1392"/>
    <w:rsid w:val="00BA42D0"/>
    <w:rsid w:val="00BB2408"/>
    <w:rsid w:val="00BC7062"/>
    <w:rsid w:val="00BC76BF"/>
    <w:rsid w:val="00BD2343"/>
    <w:rsid w:val="00BE0500"/>
    <w:rsid w:val="00BE2674"/>
    <w:rsid w:val="00BE3F81"/>
    <w:rsid w:val="00BF0CF0"/>
    <w:rsid w:val="00BF1167"/>
    <w:rsid w:val="00BF522B"/>
    <w:rsid w:val="00BF5CF9"/>
    <w:rsid w:val="00BF60EF"/>
    <w:rsid w:val="00C00B14"/>
    <w:rsid w:val="00C056A4"/>
    <w:rsid w:val="00C12576"/>
    <w:rsid w:val="00C1294F"/>
    <w:rsid w:val="00C2127F"/>
    <w:rsid w:val="00C23657"/>
    <w:rsid w:val="00C333B8"/>
    <w:rsid w:val="00C336CE"/>
    <w:rsid w:val="00C35DF2"/>
    <w:rsid w:val="00C40D15"/>
    <w:rsid w:val="00C45D30"/>
    <w:rsid w:val="00C470E8"/>
    <w:rsid w:val="00C65972"/>
    <w:rsid w:val="00C66F4D"/>
    <w:rsid w:val="00C70F45"/>
    <w:rsid w:val="00C731E6"/>
    <w:rsid w:val="00C77CBE"/>
    <w:rsid w:val="00C819A3"/>
    <w:rsid w:val="00C82222"/>
    <w:rsid w:val="00C82858"/>
    <w:rsid w:val="00C84744"/>
    <w:rsid w:val="00C90137"/>
    <w:rsid w:val="00C91566"/>
    <w:rsid w:val="00CA131A"/>
    <w:rsid w:val="00CA2678"/>
    <w:rsid w:val="00CA3ECA"/>
    <w:rsid w:val="00CB689B"/>
    <w:rsid w:val="00CC6BBB"/>
    <w:rsid w:val="00CD1E09"/>
    <w:rsid w:val="00CE6801"/>
    <w:rsid w:val="00CE7D52"/>
    <w:rsid w:val="00CF0647"/>
    <w:rsid w:val="00CF428F"/>
    <w:rsid w:val="00CF4667"/>
    <w:rsid w:val="00CF5916"/>
    <w:rsid w:val="00D041C9"/>
    <w:rsid w:val="00D17CA0"/>
    <w:rsid w:val="00D23C3B"/>
    <w:rsid w:val="00D243B8"/>
    <w:rsid w:val="00D2445D"/>
    <w:rsid w:val="00D25404"/>
    <w:rsid w:val="00D30DD3"/>
    <w:rsid w:val="00D341F6"/>
    <w:rsid w:val="00D348D6"/>
    <w:rsid w:val="00D404DB"/>
    <w:rsid w:val="00D447D7"/>
    <w:rsid w:val="00D52780"/>
    <w:rsid w:val="00D54192"/>
    <w:rsid w:val="00D570A8"/>
    <w:rsid w:val="00D574C3"/>
    <w:rsid w:val="00D70614"/>
    <w:rsid w:val="00D77BFF"/>
    <w:rsid w:val="00D803DE"/>
    <w:rsid w:val="00D87541"/>
    <w:rsid w:val="00D93429"/>
    <w:rsid w:val="00DA0B73"/>
    <w:rsid w:val="00DB042C"/>
    <w:rsid w:val="00DB4028"/>
    <w:rsid w:val="00DC0CDE"/>
    <w:rsid w:val="00DC47EB"/>
    <w:rsid w:val="00DD3FD2"/>
    <w:rsid w:val="00DE5E1F"/>
    <w:rsid w:val="00DF02E3"/>
    <w:rsid w:val="00DF169B"/>
    <w:rsid w:val="00DF68DA"/>
    <w:rsid w:val="00E05773"/>
    <w:rsid w:val="00E06981"/>
    <w:rsid w:val="00E133F8"/>
    <w:rsid w:val="00E245FF"/>
    <w:rsid w:val="00E26164"/>
    <w:rsid w:val="00E33CEC"/>
    <w:rsid w:val="00E4444E"/>
    <w:rsid w:val="00E460DB"/>
    <w:rsid w:val="00E54FFD"/>
    <w:rsid w:val="00E60877"/>
    <w:rsid w:val="00E6490C"/>
    <w:rsid w:val="00E71FAA"/>
    <w:rsid w:val="00E7711B"/>
    <w:rsid w:val="00E77298"/>
    <w:rsid w:val="00E84450"/>
    <w:rsid w:val="00E856B8"/>
    <w:rsid w:val="00E95AC1"/>
    <w:rsid w:val="00EA34D9"/>
    <w:rsid w:val="00EA612F"/>
    <w:rsid w:val="00EC18E4"/>
    <w:rsid w:val="00EC2CD5"/>
    <w:rsid w:val="00ED375A"/>
    <w:rsid w:val="00ED555F"/>
    <w:rsid w:val="00EE153A"/>
    <w:rsid w:val="00EE21AC"/>
    <w:rsid w:val="00EE456D"/>
    <w:rsid w:val="00EE6976"/>
    <w:rsid w:val="00EF10A9"/>
    <w:rsid w:val="00EF1412"/>
    <w:rsid w:val="00EF4904"/>
    <w:rsid w:val="00EF4C26"/>
    <w:rsid w:val="00F0093B"/>
    <w:rsid w:val="00F01DBA"/>
    <w:rsid w:val="00F117E8"/>
    <w:rsid w:val="00F142E5"/>
    <w:rsid w:val="00F14E0A"/>
    <w:rsid w:val="00F27ECA"/>
    <w:rsid w:val="00F467D7"/>
    <w:rsid w:val="00F63DA7"/>
    <w:rsid w:val="00F72EA9"/>
    <w:rsid w:val="00F74933"/>
    <w:rsid w:val="00F77E81"/>
    <w:rsid w:val="00F841C9"/>
    <w:rsid w:val="00F845F2"/>
    <w:rsid w:val="00F84C6A"/>
    <w:rsid w:val="00F90F04"/>
    <w:rsid w:val="00FA23ED"/>
    <w:rsid w:val="00FA3234"/>
    <w:rsid w:val="00FA33F3"/>
    <w:rsid w:val="00FA5DD8"/>
    <w:rsid w:val="00FA6B81"/>
    <w:rsid w:val="00FD0C92"/>
    <w:rsid w:val="00FD7072"/>
    <w:rsid w:val="00FF01CE"/>
    <w:rsid w:val="00FF576C"/>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DB3E9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character" w:styleId="Strong">
    <w:name w:val="Strong"/>
    <w:basedOn w:val="DefaultParagraphFont"/>
    <w:uiPriority w:val="22"/>
    <w:qFormat/>
    <w:rsid w:val="00C82858"/>
    <w:rPr>
      <w:b/>
      <w:bCs/>
      <w:i w:val="0"/>
      <w:iCs w:val="0"/>
    </w:rPr>
  </w:style>
  <w:style w:type="paragraph" w:styleId="NormalWeb">
    <w:name w:val="Normal (Web)"/>
    <w:basedOn w:val="Normal"/>
    <w:uiPriority w:val="99"/>
    <w:semiHidden/>
    <w:unhideWhenUsed/>
    <w:rsid w:val="00C82858"/>
    <w:pPr>
      <w:spacing w:before="100" w:beforeAutospacing="1" w:after="240"/>
    </w:pPr>
    <w:rPr>
      <w:rFonts w:ascii="Times New Roman" w:eastAsia="Times New Roman" w:hAnsi="Times New Roman" w:cs="Times New Roman"/>
      <w:lang w:eastAsia="en-AU"/>
    </w:rPr>
  </w:style>
  <w:style w:type="paragraph" w:styleId="BodyText">
    <w:name w:val="Body Text"/>
    <w:basedOn w:val="Normal"/>
    <w:link w:val="BodyTextChar"/>
    <w:uiPriority w:val="99"/>
    <w:semiHidden/>
    <w:unhideWhenUsed/>
    <w:rsid w:val="00C82858"/>
    <w:pPr>
      <w:spacing w:before="100" w:beforeAutospacing="1" w:after="240"/>
    </w:pPr>
    <w:rPr>
      <w:rFonts w:ascii="Times New Roman" w:eastAsia="Times New Roman" w:hAnsi="Times New Roman" w:cs="Times New Roman"/>
      <w:lang w:eastAsia="en-AU"/>
    </w:rPr>
  </w:style>
  <w:style w:type="character" w:customStyle="1" w:styleId="BodyTextChar">
    <w:name w:val="Body Text Char"/>
    <w:basedOn w:val="DefaultParagraphFont"/>
    <w:link w:val="BodyText"/>
    <w:uiPriority w:val="99"/>
    <w:semiHidden/>
    <w:rsid w:val="00C82858"/>
    <w:rPr>
      <w:rFonts w:ascii="Times New Roman" w:eastAsia="Times New Roman" w:hAnsi="Times New Roman" w:cs="Times New Roman"/>
      <w:lang w:eastAsia="en-AU"/>
    </w:rPr>
  </w:style>
  <w:style w:type="paragraph" w:customStyle="1" w:styleId="Body1">
    <w:name w:val="Body 1"/>
    <w:rsid w:val="00F467D7"/>
    <w:rPr>
      <w:rFonts w:ascii="Helvetica" w:eastAsia="Arial Unicode MS" w:hAnsi="Helvetica" w:cs="Times New Roman"/>
      <w:color w:val="000000"/>
      <w:szCs w:val="20"/>
      <w:lang w:eastAsia="en-AU"/>
    </w:rPr>
  </w:style>
  <w:style w:type="paragraph" w:customStyle="1" w:styleId="Pa0">
    <w:name w:val="Pa0"/>
    <w:basedOn w:val="Normal"/>
    <w:next w:val="Normal"/>
    <w:uiPriority w:val="99"/>
    <w:rsid w:val="00F72EA9"/>
    <w:pPr>
      <w:autoSpaceDE w:val="0"/>
      <w:autoSpaceDN w:val="0"/>
      <w:adjustRightInd w:val="0"/>
      <w:spacing w:line="156" w:lineRule="atLeast"/>
    </w:pPr>
    <w:rPr>
      <w:rFonts w:ascii="Frutiger LT Std 45 Light" w:hAnsi="Frutiger LT Std 45 Ligh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character" w:styleId="Strong">
    <w:name w:val="Strong"/>
    <w:basedOn w:val="DefaultParagraphFont"/>
    <w:uiPriority w:val="22"/>
    <w:qFormat/>
    <w:rsid w:val="00C82858"/>
    <w:rPr>
      <w:b/>
      <w:bCs/>
      <w:i w:val="0"/>
      <w:iCs w:val="0"/>
    </w:rPr>
  </w:style>
  <w:style w:type="paragraph" w:styleId="NormalWeb">
    <w:name w:val="Normal (Web)"/>
    <w:basedOn w:val="Normal"/>
    <w:uiPriority w:val="99"/>
    <w:semiHidden/>
    <w:unhideWhenUsed/>
    <w:rsid w:val="00C82858"/>
    <w:pPr>
      <w:spacing w:before="100" w:beforeAutospacing="1" w:after="240"/>
    </w:pPr>
    <w:rPr>
      <w:rFonts w:ascii="Times New Roman" w:eastAsia="Times New Roman" w:hAnsi="Times New Roman" w:cs="Times New Roman"/>
      <w:lang w:eastAsia="en-AU"/>
    </w:rPr>
  </w:style>
  <w:style w:type="paragraph" w:styleId="BodyText">
    <w:name w:val="Body Text"/>
    <w:basedOn w:val="Normal"/>
    <w:link w:val="BodyTextChar"/>
    <w:uiPriority w:val="99"/>
    <w:semiHidden/>
    <w:unhideWhenUsed/>
    <w:rsid w:val="00C82858"/>
    <w:pPr>
      <w:spacing w:before="100" w:beforeAutospacing="1" w:after="240"/>
    </w:pPr>
    <w:rPr>
      <w:rFonts w:ascii="Times New Roman" w:eastAsia="Times New Roman" w:hAnsi="Times New Roman" w:cs="Times New Roman"/>
      <w:lang w:eastAsia="en-AU"/>
    </w:rPr>
  </w:style>
  <w:style w:type="character" w:customStyle="1" w:styleId="BodyTextChar">
    <w:name w:val="Body Text Char"/>
    <w:basedOn w:val="DefaultParagraphFont"/>
    <w:link w:val="BodyText"/>
    <w:uiPriority w:val="99"/>
    <w:semiHidden/>
    <w:rsid w:val="00C82858"/>
    <w:rPr>
      <w:rFonts w:ascii="Times New Roman" w:eastAsia="Times New Roman" w:hAnsi="Times New Roman" w:cs="Times New Roman"/>
      <w:lang w:eastAsia="en-AU"/>
    </w:rPr>
  </w:style>
  <w:style w:type="paragraph" w:customStyle="1" w:styleId="Body1">
    <w:name w:val="Body 1"/>
    <w:rsid w:val="00F467D7"/>
    <w:rPr>
      <w:rFonts w:ascii="Helvetica" w:eastAsia="Arial Unicode MS" w:hAnsi="Helvetica" w:cs="Times New Roman"/>
      <w:color w:val="000000"/>
      <w:szCs w:val="20"/>
      <w:lang w:eastAsia="en-AU"/>
    </w:rPr>
  </w:style>
  <w:style w:type="paragraph" w:customStyle="1" w:styleId="Pa0">
    <w:name w:val="Pa0"/>
    <w:basedOn w:val="Normal"/>
    <w:next w:val="Normal"/>
    <w:uiPriority w:val="99"/>
    <w:rsid w:val="00F72EA9"/>
    <w:pPr>
      <w:autoSpaceDE w:val="0"/>
      <w:autoSpaceDN w:val="0"/>
      <w:adjustRightInd w:val="0"/>
      <w:spacing w:line="156" w:lineRule="atLeast"/>
    </w:pPr>
    <w:rPr>
      <w:rFonts w:ascii="Frutiger LT Std 45 Light" w:hAnsi="Frutiger LT Std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90580">
      <w:bodyDiv w:val="1"/>
      <w:marLeft w:val="0"/>
      <w:marRight w:val="0"/>
      <w:marTop w:val="0"/>
      <w:marBottom w:val="0"/>
      <w:divBdr>
        <w:top w:val="none" w:sz="0" w:space="0" w:color="auto"/>
        <w:left w:val="none" w:sz="0" w:space="0" w:color="auto"/>
        <w:bottom w:val="none" w:sz="0" w:space="0" w:color="auto"/>
        <w:right w:val="none" w:sz="0" w:space="0" w:color="auto"/>
      </w:divBdr>
      <w:divsChild>
        <w:div w:id="1285310594">
          <w:marLeft w:val="0"/>
          <w:marRight w:val="0"/>
          <w:marTop w:val="0"/>
          <w:marBottom w:val="0"/>
          <w:divBdr>
            <w:top w:val="none" w:sz="0" w:space="0" w:color="auto"/>
            <w:left w:val="none" w:sz="0" w:space="0" w:color="auto"/>
            <w:bottom w:val="none" w:sz="0" w:space="0" w:color="auto"/>
            <w:right w:val="none" w:sz="0" w:space="0" w:color="auto"/>
          </w:divBdr>
          <w:divsChild>
            <w:div w:id="101271112">
              <w:marLeft w:val="0"/>
              <w:marRight w:val="0"/>
              <w:marTop w:val="0"/>
              <w:marBottom w:val="0"/>
              <w:divBdr>
                <w:top w:val="none" w:sz="0" w:space="0" w:color="auto"/>
                <w:left w:val="none" w:sz="0" w:space="0" w:color="auto"/>
                <w:bottom w:val="none" w:sz="0" w:space="0" w:color="auto"/>
                <w:right w:val="none" w:sz="0" w:space="0" w:color="auto"/>
              </w:divBdr>
              <w:divsChild>
                <w:div w:id="1176576970">
                  <w:marLeft w:val="0"/>
                  <w:marRight w:val="0"/>
                  <w:marTop w:val="0"/>
                  <w:marBottom w:val="0"/>
                  <w:divBdr>
                    <w:top w:val="none" w:sz="0" w:space="0" w:color="auto"/>
                    <w:left w:val="none" w:sz="0" w:space="0" w:color="auto"/>
                    <w:bottom w:val="none" w:sz="0" w:space="0" w:color="auto"/>
                    <w:right w:val="none" w:sz="0" w:space="0" w:color="auto"/>
                  </w:divBdr>
                  <w:divsChild>
                    <w:div w:id="2044865868">
                      <w:marLeft w:val="0"/>
                      <w:marRight w:val="0"/>
                      <w:marTop w:val="0"/>
                      <w:marBottom w:val="0"/>
                      <w:divBdr>
                        <w:top w:val="none" w:sz="0" w:space="0" w:color="auto"/>
                        <w:left w:val="none" w:sz="0" w:space="0" w:color="auto"/>
                        <w:bottom w:val="none" w:sz="0" w:space="0" w:color="auto"/>
                        <w:right w:val="none" w:sz="0" w:space="0" w:color="auto"/>
                      </w:divBdr>
                      <w:divsChild>
                        <w:div w:id="1656570844">
                          <w:marLeft w:val="0"/>
                          <w:marRight w:val="0"/>
                          <w:marTop w:val="0"/>
                          <w:marBottom w:val="0"/>
                          <w:divBdr>
                            <w:top w:val="none" w:sz="0" w:space="0" w:color="auto"/>
                            <w:left w:val="none" w:sz="0" w:space="0" w:color="auto"/>
                            <w:bottom w:val="none" w:sz="0" w:space="0" w:color="auto"/>
                            <w:right w:val="none" w:sz="0" w:space="0" w:color="auto"/>
                          </w:divBdr>
                          <w:divsChild>
                            <w:div w:id="1928613315">
                              <w:marLeft w:val="0"/>
                              <w:marRight w:val="0"/>
                              <w:marTop w:val="0"/>
                              <w:marBottom w:val="0"/>
                              <w:divBdr>
                                <w:top w:val="none" w:sz="0" w:space="0" w:color="auto"/>
                                <w:left w:val="none" w:sz="0" w:space="0" w:color="auto"/>
                                <w:bottom w:val="none" w:sz="0" w:space="0" w:color="auto"/>
                                <w:right w:val="none" w:sz="0" w:space="0" w:color="auto"/>
                              </w:divBdr>
                              <w:divsChild>
                                <w:div w:id="1896702585">
                                  <w:marLeft w:val="0"/>
                                  <w:marRight w:val="0"/>
                                  <w:marTop w:val="0"/>
                                  <w:marBottom w:val="0"/>
                                  <w:divBdr>
                                    <w:top w:val="none" w:sz="0" w:space="0" w:color="auto"/>
                                    <w:left w:val="none" w:sz="0" w:space="0" w:color="auto"/>
                                    <w:bottom w:val="none" w:sz="0" w:space="0" w:color="auto"/>
                                    <w:right w:val="none" w:sz="0" w:space="0" w:color="auto"/>
                                  </w:divBdr>
                                  <w:divsChild>
                                    <w:div w:id="250508092">
                                      <w:marLeft w:val="0"/>
                                      <w:marRight w:val="0"/>
                                      <w:marTop w:val="0"/>
                                      <w:marBottom w:val="0"/>
                                      <w:divBdr>
                                        <w:top w:val="none" w:sz="0" w:space="0" w:color="auto"/>
                                        <w:left w:val="none" w:sz="0" w:space="0" w:color="auto"/>
                                        <w:bottom w:val="none" w:sz="0" w:space="0" w:color="auto"/>
                                        <w:right w:val="none" w:sz="0" w:space="0" w:color="auto"/>
                                      </w:divBdr>
                                      <w:divsChild>
                                        <w:div w:id="923342296">
                                          <w:marLeft w:val="0"/>
                                          <w:marRight w:val="0"/>
                                          <w:marTop w:val="0"/>
                                          <w:marBottom w:val="0"/>
                                          <w:divBdr>
                                            <w:top w:val="none" w:sz="0" w:space="0" w:color="auto"/>
                                            <w:left w:val="none" w:sz="0" w:space="0" w:color="auto"/>
                                            <w:bottom w:val="none" w:sz="0" w:space="0" w:color="auto"/>
                                            <w:right w:val="none" w:sz="0" w:space="0" w:color="auto"/>
                                          </w:divBdr>
                                          <w:divsChild>
                                            <w:div w:id="484123458">
                                              <w:marLeft w:val="0"/>
                                              <w:marRight w:val="0"/>
                                              <w:marTop w:val="0"/>
                                              <w:marBottom w:val="0"/>
                                              <w:divBdr>
                                                <w:top w:val="none" w:sz="0" w:space="0" w:color="auto"/>
                                                <w:left w:val="none" w:sz="0" w:space="0" w:color="auto"/>
                                                <w:bottom w:val="none" w:sz="0" w:space="0" w:color="auto"/>
                                                <w:right w:val="none" w:sz="0" w:space="0" w:color="auto"/>
                                              </w:divBdr>
                                              <w:divsChild>
                                                <w:div w:id="1321155912">
                                                  <w:marLeft w:val="0"/>
                                                  <w:marRight w:val="0"/>
                                                  <w:marTop w:val="0"/>
                                                  <w:marBottom w:val="0"/>
                                                  <w:divBdr>
                                                    <w:top w:val="none" w:sz="0" w:space="0" w:color="auto"/>
                                                    <w:left w:val="none" w:sz="0" w:space="0" w:color="auto"/>
                                                    <w:bottom w:val="none" w:sz="0" w:space="0" w:color="auto"/>
                                                    <w:right w:val="none" w:sz="0" w:space="0" w:color="auto"/>
                                                  </w:divBdr>
                                                  <w:divsChild>
                                                    <w:div w:id="1941335667">
                                                      <w:marLeft w:val="0"/>
                                                      <w:marRight w:val="0"/>
                                                      <w:marTop w:val="0"/>
                                                      <w:marBottom w:val="0"/>
                                                      <w:divBdr>
                                                        <w:top w:val="none" w:sz="0" w:space="0" w:color="auto"/>
                                                        <w:left w:val="none" w:sz="0" w:space="0" w:color="auto"/>
                                                        <w:bottom w:val="none" w:sz="0" w:space="0" w:color="auto"/>
                                                        <w:right w:val="none" w:sz="0" w:space="0" w:color="auto"/>
                                                      </w:divBdr>
                                                      <w:divsChild>
                                                        <w:div w:id="122191767">
                                                          <w:marLeft w:val="0"/>
                                                          <w:marRight w:val="0"/>
                                                          <w:marTop w:val="0"/>
                                                          <w:marBottom w:val="0"/>
                                                          <w:divBdr>
                                                            <w:top w:val="none" w:sz="0" w:space="0" w:color="auto"/>
                                                            <w:left w:val="none" w:sz="0" w:space="0" w:color="auto"/>
                                                            <w:bottom w:val="none" w:sz="0" w:space="0" w:color="auto"/>
                                                            <w:right w:val="none" w:sz="0" w:space="0" w:color="auto"/>
                                                          </w:divBdr>
                                                          <w:divsChild>
                                                            <w:div w:id="3287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2843599">
      <w:bodyDiv w:val="1"/>
      <w:marLeft w:val="0"/>
      <w:marRight w:val="0"/>
      <w:marTop w:val="0"/>
      <w:marBottom w:val="0"/>
      <w:divBdr>
        <w:top w:val="none" w:sz="0" w:space="0" w:color="auto"/>
        <w:left w:val="none" w:sz="0" w:space="0" w:color="auto"/>
        <w:bottom w:val="none" w:sz="0" w:space="0" w:color="auto"/>
        <w:right w:val="none" w:sz="0" w:space="0" w:color="auto"/>
      </w:divBdr>
      <w:divsChild>
        <w:div w:id="1720206515">
          <w:marLeft w:val="0"/>
          <w:marRight w:val="0"/>
          <w:marTop w:val="0"/>
          <w:marBottom w:val="0"/>
          <w:divBdr>
            <w:top w:val="none" w:sz="0" w:space="0" w:color="auto"/>
            <w:left w:val="none" w:sz="0" w:space="0" w:color="auto"/>
            <w:bottom w:val="none" w:sz="0" w:space="0" w:color="auto"/>
            <w:right w:val="none" w:sz="0" w:space="0" w:color="auto"/>
          </w:divBdr>
          <w:divsChild>
            <w:div w:id="1469392401">
              <w:marLeft w:val="0"/>
              <w:marRight w:val="0"/>
              <w:marTop w:val="0"/>
              <w:marBottom w:val="0"/>
              <w:divBdr>
                <w:top w:val="none" w:sz="0" w:space="0" w:color="auto"/>
                <w:left w:val="none" w:sz="0" w:space="0" w:color="auto"/>
                <w:bottom w:val="none" w:sz="0" w:space="0" w:color="auto"/>
                <w:right w:val="none" w:sz="0" w:space="0" w:color="auto"/>
              </w:divBdr>
              <w:divsChild>
                <w:div w:id="1637102154">
                  <w:marLeft w:val="0"/>
                  <w:marRight w:val="0"/>
                  <w:marTop w:val="0"/>
                  <w:marBottom w:val="0"/>
                  <w:divBdr>
                    <w:top w:val="none" w:sz="0" w:space="0" w:color="auto"/>
                    <w:left w:val="none" w:sz="0" w:space="0" w:color="auto"/>
                    <w:bottom w:val="none" w:sz="0" w:space="0" w:color="auto"/>
                    <w:right w:val="none" w:sz="0" w:space="0" w:color="auto"/>
                  </w:divBdr>
                  <w:divsChild>
                    <w:div w:id="458691574">
                      <w:marLeft w:val="0"/>
                      <w:marRight w:val="0"/>
                      <w:marTop w:val="0"/>
                      <w:marBottom w:val="0"/>
                      <w:divBdr>
                        <w:top w:val="none" w:sz="0" w:space="0" w:color="auto"/>
                        <w:left w:val="none" w:sz="0" w:space="0" w:color="auto"/>
                        <w:bottom w:val="none" w:sz="0" w:space="0" w:color="auto"/>
                        <w:right w:val="none" w:sz="0" w:space="0" w:color="auto"/>
                      </w:divBdr>
                      <w:divsChild>
                        <w:div w:id="165631159">
                          <w:marLeft w:val="0"/>
                          <w:marRight w:val="0"/>
                          <w:marTop w:val="0"/>
                          <w:marBottom w:val="0"/>
                          <w:divBdr>
                            <w:top w:val="none" w:sz="0" w:space="0" w:color="auto"/>
                            <w:left w:val="none" w:sz="0" w:space="0" w:color="auto"/>
                            <w:bottom w:val="none" w:sz="0" w:space="0" w:color="auto"/>
                            <w:right w:val="none" w:sz="0" w:space="0" w:color="auto"/>
                          </w:divBdr>
                          <w:divsChild>
                            <w:div w:id="192158892">
                              <w:marLeft w:val="0"/>
                              <w:marRight w:val="0"/>
                              <w:marTop w:val="0"/>
                              <w:marBottom w:val="0"/>
                              <w:divBdr>
                                <w:top w:val="none" w:sz="0" w:space="0" w:color="auto"/>
                                <w:left w:val="none" w:sz="0" w:space="0" w:color="auto"/>
                                <w:bottom w:val="none" w:sz="0" w:space="0" w:color="auto"/>
                                <w:right w:val="none" w:sz="0" w:space="0" w:color="auto"/>
                              </w:divBdr>
                              <w:divsChild>
                                <w:div w:id="645356854">
                                  <w:marLeft w:val="0"/>
                                  <w:marRight w:val="0"/>
                                  <w:marTop w:val="0"/>
                                  <w:marBottom w:val="0"/>
                                  <w:divBdr>
                                    <w:top w:val="none" w:sz="0" w:space="0" w:color="auto"/>
                                    <w:left w:val="none" w:sz="0" w:space="0" w:color="auto"/>
                                    <w:bottom w:val="none" w:sz="0" w:space="0" w:color="auto"/>
                                    <w:right w:val="none" w:sz="0" w:space="0" w:color="auto"/>
                                  </w:divBdr>
                                  <w:divsChild>
                                    <w:div w:id="858273520">
                                      <w:marLeft w:val="0"/>
                                      <w:marRight w:val="0"/>
                                      <w:marTop w:val="0"/>
                                      <w:marBottom w:val="0"/>
                                      <w:divBdr>
                                        <w:top w:val="none" w:sz="0" w:space="0" w:color="auto"/>
                                        <w:left w:val="none" w:sz="0" w:space="0" w:color="auto"/>
                                        <w:bottom w:val="none" w:sz="0" w:space="0" w:color="auto"/>
                                        <w:right w:val="none" w:sz="0" w:space="0" w:color="auto"/>
                                      </w:divBdr>
                                      <w:divsChild>
                                        <w:div w:id="1147018621">
                                          <w:marLeft w:val="0"/>
                                          <w:marRight w:val="0"/>
                                          <w:marTop w:val="0"/>
                                          <w:marBottom w:val="0"/>
                                          <w:divBdr>
                                            <w:top w:val="none" w:sz="0" w:space="0" w:color="auto"/>
                                            <w:left w:val="none" w:sz="0" w:space="0" w:color="auto"/>
                                            <w:bottom w:val="none" w:sz="0" w:space="0" w:color="auto"/>
                                            <w:right w:val="none" w:sz="0" w:space="0" w:color="auto"/>
                                          </w:divBdr>
                                          <w:divsChild>
                                            <w:div w:id="598759478">
                                              <w:marLeft w:val="0"/>
                                              <w:marRight w:val="0"/>
                                              <w:marTop w:val="0"/>
                                              <w:marBottom w:val="0"/>
                                              <w:divBdr>
                                                <w:top w:val="none" w:sz="0" w:space="0" w:color="auto"/>
                                                <w:left w:val="none" w:sz="0" w:space="0" w:color="auto"/>
                                                <w:bottom w:val="none" w:sz="0" w:space="0" w:color="auto"/>
                                                <w:right w:val="none" w:sz="0" w:space="0" w:color="auto"/>
                                              </w:divBdr>
                                              <w:divsChild>
                                                <w:div w:id="506553962">
                                                  <w:marLeft w:val="0"/>
                                                  <w:marRight w:val="0"/>
                                                  <w:marTop w:val="0"/>
                                                  <w:marBottom w:val="0"/>
                                                  <w:divBdr>
                                                    <w:top w:val="none" w:sz="0" w:space="0" w:color="auto"/>
                                                    <w:left w:val="none" w:sz="0" w:space="0" w:color="auto"/>
                                                    <w:bottom w:val="none" w:sz="0" w:space="0" w:color="auto"/>
                                                    <w:right w:val="none" w:sz="0" w:space="0" w:color="auto"/>
                                                  </w:divBdr>
                                                  <w:divsChild>
                                                    <w:div w:id="491604694">
                                                      <w:marLeft w:val="0"/>
                                                      <w:marRight w:val="0"/>
                                                      <w:marTop w:val="0"/>
                                                      <w:marBottom w:val="0"/>
                                                      <w:divBdr>
                                                        <w:top w:val="none" w:sz="0" w:space="0" w:color="auto"/>
                                                        <w:left w:val="none" w:sz="0" w:space="0" w:color="auto"/>
                                                        <w:bottom w:val="none" w:sz="0" w:space="0" w:color="auto"/>
                                                        <w:right w:val="none" w:sz="0" w:space="0" w:color="auto"/>
                                                      </w:divBdr>
                                                      <w:divsChild>
                                                        <w:div w:id="159215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78655">
                                          <w:marLeft w:val="0"/>
                                          <w:marRight w:val="0"/>
                                          <w:marTop w:val="0"/>
                                          <w:marBottom w:val="0"/>
                                          <w:divBdr>
                                            <w:top w:val="none" w:sz="0" w:space="0" w:color="auto"/>
                                            <w:left w:val="none" w:sz="0" w:space="0" w:color="auto"/>
                                            <w:bottom w:val="none" w:sz="0" w:space="0" w:color="auto"/>
                                            <w:right w:val="none" w:sz="0" w:space="0" w:color="auto"/>
                                          </w:divBdr>
                                          <w:divsChild>
                                            <w:div w:id="1155487698">
                                              <w:marLeft w:val="0"/>
                                              <w:marRight w:val="0"/>
                                              <w:marTop w:val="0"/>
                                              <w:marBottom w:val="0"/>
                                              <w:divBdr>
                                                <w:top w:val="none" w:sz="0" w:space="0" w:color="auto"/>
                                                <w:left w:val="none" w:sz="0" w:space="0" w:color="auto"/>
                                                <w:bottom w:val="none" w:sz="0" w:space="0" w:color="auto"/>
                                                <w:right w:val="none" w:sz="0" w:space="0" w:color="auto"/>
                                              </w:divBdr>
                                              <w:divsChild>
                                                <w:div w:id="259066983">
                                                  <w:marLeft w:val="0"/>
                                                  <w:marRight w:val="0"/>
                                                  <w:marTop w:val="0"/>
                                                  <w:marBottom w:val="0"/>
                                                  <w:divBdr>
                                                    <w:top w:val="none" w:sz="0" w:space="0" w:color="auto"/>
                                                    <w:left w:val="none" w:sz="0" w:space="0" w:color="auto"/>
                                                    <w:bottom w:val="none" w:sz="0" w:space="0" w:color="auto"/>
                                                    <w:right w:val="none" w:sz="0" w:space="0" w:color="auto"/>
                                                  </w:divBdr>
                                                  <w:divsChild>
                                                    <w:div w:id="827207113">
                                                      <w:marLeft w:val="0"/>
                                                      <w:marRight w:val="0"/>
                                                      <w:marTop w:val="0"/>
                                                      <w:marBottom w:val="0"/>
                                                      <w:divBdr>
                                                        <w:top w:val="none" w:sz="0" w:space="0" w:color="auto"/>
                                                        <w:left w:val="none" w:sz="0" w:space="0" w:color="auto"/>
                                                        <w:bottom w:val="none" w:sz="0" w:space="0" w:color="auto"/>
                                                        <w:right w:val="none" w:sz="0" w:space="0" w:color="auto"/>
                                                      </w:divBdr>
                                                      <w:divsChild>
                                                        <w:div w:id="1626736925">
                                                          <w:marLeft w:val="0"/>
                                                          <w:marRight w:val="0"/>
                                                          <w:marTop w:val="0"/>
                                                          <w:marBottom w:val="0"/>
                                                          <w:divBdr>
                                                            <w:top w:val="none" w:sz="0" w:space="0" w:color="auto"/>
                                                            <w:left w:val="none" w:sz="0" w:space="0" w:color="auto"/>
                                                            <w:bottom w:val="none" w:sz="0" w:space="0" w:color="auto"/>
                                                            <w:right w:val="none" w:sz="0" w:space="0" w:color="auto"/>
                                                          </w:divBdr>
                                                          <w:divsChild>
                                                            <w:div w:id="11600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B7669"/>
    <w:rsid w:val="0011375D"/>
    <w:rsid w:val="00246D31"/>
    <w:rsid w:val="002645AF"/>
    <w:rsid w:val="002F20AA"/>
    <w:rsid w:val="003474D5"/>
    <w:rsid w:val="00366F19"/>
    <w:rsid w:val="00391A3E"/>
    <w:rsid w:val="0039208D"/>
    <w:rsid w:val="00537981"/>
    <w:rsid w:val="0057068D"/>
    <w:rsid w:val="00587F1F"/>
    <w:rsid w:val="005B704C"/>
    <w:rsid w:val="005D7DC9"/>
    <w:rsid w:val="005F54F7"/>
    <w:rsid w:val="00626321"/>
    <w:rsid w:val="006720FF"/>
    <w:rsid w:val="00853F5B"/>
    <w:rsid w:val="008E06EB"/>
    <w:rsid w:val="008E1D6A"/>
    <w:rsid w:val="009E080C"/>
    <w:rsid w:val="00A61F8A"/>
    <w:rsid w:val="00D2027A"/>
    <w:rsid w:val="00D45287"/>
    <w:rsid w:val="00E67071"/>
    <w:rsid w:val="00EF61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AC27D-5B6B-4B54-9A77-D7D58A47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3411</Words>
  <Characters>19447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Beckett, Tracey</cp:lastModifiedBy>
  <cp:revision>9</cp:revision>
  <cp:lastPrinted>2016-03-15T05:03:00Z</cp:lastPrinted>
  <dcterms:created xsi:type="dcterms:W3CDTF">2016-03-03T22:39:00Z</dcterms:created>
  <dcterms:modified xsi:type="dcterms:W3CDTF">2016-03-15T05:06:00Z</dcterms:modified>
</cp:coreProperties>
</file>